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B2ED5" w14:textId="77777777" w:rsidR="00C63423" w:rsidRDefault="00C63423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6B9B2EDC" w14:textId="51ADFF03" w:rsidR="00F83031" w:rsidRDefault="00F83031" w:rsidP="00F83031">
      <w:pPr>
        <w:shd w:val="clear" w:color="auto" w:fill="FFFFFF"/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6B9B2EDD" w14:textId="77777777" w:rsidR="00F83031" w:rsidRDefault="00F83031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6B9B2EDE" w14:textId="77777777" w:rsidR="00F83031" w:rsidRPr="00DB3E22" w:rsidRDefault="00F83031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 w:rsidRPr="00DB3E22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 xml:space="preserve">Консультация для родителей </w:t>
      </w:r>
    </w:p>
    <w:p w14:paraId="6B9B2EDF" w14:textId="77777777" w:rsidR="00F83031" w:rsidRPr="00DB3E22" w:rsidRDefault="00F83031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 w:rsidRPr="00DB3E22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на тему:</w:t>
      </w:r>
    </w:p>
    <w:p w14:paraId="6B9B2EE0" w14:textId="77777777" w:rsidR="00F83031" w:rsidRPr="00F83031" w:rsidRDefault="00F83031" w:rsidP="00F830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DB3E22">
        <w:rPr>
          <w:rFonts w:ascii="Times New Roman" w:eastAsia="Times New Roman" w:hAnsi="Times New Roman" w:cs="Times New Roman"/>
          <w:b/>
          <w:bCs/>
          <w:color w:val="1F497D" w:themeColor="text2"/>
          <w:sz w:val="52"/>
          <w:szCs w:val="52"/>
          <w:lang w:eastAsia="ru-RU"/>
        </w:rPr>
        <w:t>«ПРАВИЛА ПОВЕДЕНИЯ И МЕРЫ БЕЗОПАСНОСТИ НА ВОДОЕМАХ В ЗИМНИЙ ПЕРИОД».</w:t>
      </w:r>
      <w:r w:rsidRPr="00F8303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 </w:t>
      </w:r>
    </w:p>
    <w:p w14:paraId="6B9B2EE1" w14:textId="77777777" w:rsidR="00F83031" w:rsidRPr="00F83031" w:rsidRDefault="00F83031" w:rsidP="00213FE2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031">
        <w:rPr>
          <w:rFonts w:ascii="Times New Roman" w:eastAsia="Times New Roman" w:hAnsi="Times New Roman" w:cs="Times New Roman"/>
          <w:b/>
          <w:color w:val="800000"/>
          <w:sz w:val="25"/>
          <w:szCs w:val="25"/>
          <w:shd w:val="clear" w:color="auto" w:fill="FFFFFF"/>
          <w:lang w:eastAsia="ru-RU"/>
        </w:rPr>
        <w:br/>
      </w:r>
    </w:p>
    <w:p w14:paraId="6B9B2EF8" w14:textId="77777777" w:rsidR="00F83031" w:rsidRPr="00213FE2" w:rsidRDefault="00B46C43" w:rsidP="00213FE2">
      <w:pPr>
        <w:pBdr>
          <w:top w:val="thinThickThinLargeGap" w:sz="24" w:space="0" w:color="auto"/>
          <w:left w:val="thinThickThinLargeGap" w:sz="24" w:space="31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</w:pPr>
      <w:r w:rsidRPr="00213F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Тысячи детей с нетерпением ждут начала зимы и становления льда на реках, озерах и других водоемах. Самые нетерпеливые из них выбираются на неокрепший лёд, подвергая свою жизнь и здоровье серьезной опасности. Важно соблюдать правила безопасного поведения на зимних водоемах. Зимой большинство водоемов покрывается льдом, который является источником серьезной опасности, особенно после первых моро</w:t>
      </w:r>
      <w:r w:rsidR="00F83031" w:rsidRPr="00213F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зов и в период оттепелей.</w:t>
      </w:r>
    </w:p>
    <w:p w14:paraId="6B9B2EF9" w14:textId="77777777" w:rsidR="00B46C43" w:rsidRPr="00213FE2" w:rsidRDefault="00B46C43" w:rsidP="00213FE2">
      <w:pPr>
        <w:pBdr>
          <w:top w:val="thinThickThinLargeGap" w:sz="24" w:space="0" w:color="auto"/>
          <w:left w:val="thinThickThinLargeGap" w:sz="24" w:space="31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</w:pPr>
      <w:r w:rsidRPr="00213F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</w:t>
      </w:r>
      <w:r w:rsidRPr="00213F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br/>
        <w:t xml:space="preserve">Молодой лед отличается </w:t>
      </w:r>
      <w:proofErr w:type="gramStart"/>
      <w:r w:rsidRPr="00213F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от старого более темным цветом</w:t>
      </w:r>
      <w:proofErr w:type="gramEnd"/>
      <w:r w:rsidRPr="00213F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и тонким ровным снежным покровом без застругов и надувов.</w:t>
      </w:r>
      <w:r w:rsidRPr="00213F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br/>
      </w:r>
    </w:p>
    <w:p w14:paraId="6B9B2EFA" w14:textId="77777777" w:rsidR="00D41380" w:rsidRPr="00DB3E22" w:rsidRDefault="00B46C43" w:rsidP="00213FE2">
      <w:pPr>
        <w:pStyle w:val="a9"/>
        <w:pBdr>
          <w:top w:val="thinThickThinLargeGap" w:sz="24" w:space="0" w:color="auto"/>
          <w:left w:val="thinThickThinLargeGap" w:sz="24" w:space="31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0" w:beforeAutospacing="0" w:after="0" w:afterAutospacing="0"/>
        <w:jc w:val="center"/>
        <w:rPr>
          <w:i/>
          <w:color w:val="1F497D" w:themeColor="text2"/>
          <w:sz w:val="29"/>
          <w:szCs w:val="29"/>
          <w:u w:val="single"/>
        </w:rPr>
      </w:pPr>
      <w:r w:rsidRPr="00DB3E22">
        <w:rPr>
          <w:rFonts w:eastAsia="Times New Roman"/>
          <w:b/>
          <w:bCs/>
          <w:i/>
          <w:color w:val="1F497D" w:themeColor="text2"/>
          <w:sz w:val="29"/>
          <w:szCs w:val="29"/>
          <w:u w:val="single"/>
        </w:rPr>
        <w:t>ПРАВИЛА ПОВЕДЕНИЯ</w:t>
      </w:r>
      <w:r w:rsidR="00F83031" w:rsidRPr="00DB3E22">
        <w:rPr>
          <w:rFonts w:eastAsia="Times New Roman"/>
          <w:b/>
          <w:bCs/>
          <w:i/>
          <w:color w:val="1F497D" w:themeColor="text2"/>
          <w:sz w:val="29"/>
          <w:szCs w:val="29"/>
          <w:u w:val="single"/>
        </w:rPr>
        <w:t>.</w:t>
      </w:r>
    </w:p>
    <w:p w14:paraId="6B9B2EFB" w14:textId="77777777" w:rsidR="00D41380" w:rsidRPr="00213FE2" w:rsidRDefault="00D41380" w:rsidP="00213FE2">
      <w:pPr>
        <w:pStyle w:val="a9"/>
        <w:pBdr>
          <w:top w:val="thinThickThinLargeGap" w:sz="24" w:space="0" w:color="auto"/>
          <w:left w:val="thinThickThinLargeGap" w:sz="24" w:space="31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213FE2">
        <w:rPr>
          <w:sz w:val="29"/>
          <w:szCs w:val="29"/>
        </w:rPr>
        <w:t>1. Не выходите на тонкий неокрепший лед.</w:t>
      </w:r>
    </w:p>
    <w:p w14:paraId="6B9B2EFC" w14:textId="77777777" w:rsidR="00D41380" w:rsidRPr="00213FE2" w:rsidRDefault="00D41380" w:rsidP="00213FE2">
      <w:pPr>
        <w:pStyle w:val="a9"/>
        <w:pBdr>
          <w:top w:val="thinThickThinLargeGap" w:sz="24" w:space="0" w:color="auto"/>
          <w:left w:val="thinThickThinLargeGap" w:sz="24" w:space="31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0" w:beforeAutospacing="0" w:after="0" w:afterAutospacing="0" w:line="300" w:lineRule="atLeast"/>
        <w:rPr>
          <w:sz w:val="29"/>
          <w:szCs w:val="29"/>
        </w:rPr>
      </w:pPr>
      <w:r w:rsidRPr="00213FE2">
        <w:rPr>
          <w:sz w:val="29"/>
          <w:szCs w:val="29"/>
        </w:rPr>
        <w:t>2. Места с темным прозрачным льдом более надежны, чем соседние с ним — непрозрачные, замерзавшие со снегом.</w:t>
      </w:r>
    </w:p>
    <w:p w14:paraId="6B9B2EFD" w14:textId="77777777" w:rsidR="00D41380" w:rsidRPr="00213FE2" w:rsidRDefault="00D41380" w:rsidP="00213FE2">
      <w:pPr>
        <w:pStyle w:val="a9"/>
        <w:pBdr>
          <w:top w:val="thinThickThinLargeGap" w:sz="24" w:space="0" w:color="auto"/>
          <w:left w:val="thinThickThinLargeGap" w:sz="24" w:space="31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line="300" w:lineRule="atLeast"/>
        <w:rPr>
          <w:rFonts w:eastAsia="Times New Roman"/>
          <w:color w:val="000000"/>
          <w:sz w:val="29"/>
          <w:szCs w:val="29"/>
          <w:shd w:val="clear" w:color="auto" w:fill="FFFFFF"/>
        </w:rPr>
      </w:pPr>
      <w:r w:rsidRPr="00213FE2">
        <w:rPr>
          <w:sz w:val="29"/>
          <w:szCs w:val="29"/>
        </w:rPr>
        <w:t>3. Не пользуйтесь коньками на первом льду. На них очень легко въехать на тонкий, неокрепший лед или в полынью.</w:t>
      </w:r>
      <w:r w:rsidRPr="00213FE2">
        <w:rPr>
          <w:rFonts w:eastAsia="Times New Roman"/>
          <w:color w:val="000000"/>
          <w:sz w:val="29"/>
          <w:szCs w:val="29"/>
          <w:shd w:val="clear" w:color="auto" w:fill="FFFFFF"/>
        </w:rPr>
        <w:t xml:space="preserve"> </w:t>
      </w:r>
    </w:p>
    <w:p w14:paraId="6B9B2EFE" w14:textId="77777777" w:rsidR="00D41380" w:rsidRPr="00213FE2" w:rsidRDefault="00D41380" w:rsidP="00213FE2">
      <w:pPr>
        <w:pStyle w:val="a9"/>
        <w:pBdr>
          <w:top w:val="thinThickThinLargeGap" w:sz="24" w:space="0" w:color="auto"/>
          <w:left w:val="thinThickThinLargeGap" w:sz="24" w:space="31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line="300" w:lineRule="atLeast"/>
        <w:rPr>
          <w:sz w:val="29"/>
          <w:szCs w:val="29"/>
        </w:rPr>
      </w:pPr>
      <w:r w:rsidRPr="00213FE2">
        <w:rPr>
          <w:rFonts w:eastAsia="Times New Roman"/>
          <w:color w:val="000000"/>
          <w:sz w:val="29"/>
          <w:szCs w:val="29"/>
          <w:shd w:val="clear" w:color="auto" w:fill="FFFFFF"/>
        </w:rPr>
        <w:t>4.Прежде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14:paraId="76687EFE" w14:textId="0ADF75A7" w:rsidR="00213FE2" w:rsidRDefault="00D41380" w:rsidP="00213FE2">
      <w:pPr>
        <w:pStyle w:val="a9"/>
        <w:pBdr>
          <w:top w:val="thinThickThinLargeGap" w:sz="24" w:space="0" w:color="auto"/>
          <w:left w:val="thinThickThinLargeGap" w:sz="24" w:space="31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line="300" w:lineRule="atLeast"/>
        <w:rPr>
          <w:sz w:val="28"/>
          <w:szCs w:val="28"/>
        </w:rPr>
      </w:pPr>
      <w:r w:rsidRPr="00213FE2">
        <w:rPr>
          <w:sz w:val="29"/>
          <w:szCs w:val="29"/>
        </w:rPr>
        <w:t xml:space="preserve">5.В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r w:rsidR="00213FE2" w:rsidRPr="00213FE2">
        <w:rPr>
          <w:sz w:val="29"/>
          <w:szCs w:val="29"/>
        </w:rPr>
        <w:t>его</w:t>
      </w:r>
      <w:r w:rsidRPr="00213FE2">
        <w:rPr>
          <w:sz w:val="29"/>
          <w:szCs w:val="29"/>
        </w:rPr>
        <w:t xml:space="preserve"> поперек тела</w:t>
      </w:r>
      <w:r w:rsidRPr="00D41380">
        <w:rPr>
          <w:sz w:val="28"/>
          <w:szCs w:val="28"/>
        </w:rPr>
        <w:t>.</w:t>
      </w:r>
    </w:p>
    <w:p w14:paraId="1EFCF64B" w14:textId="0ADF75A7" w:rsidR="00213FE2" w:rsidRDefault="00213FE2" w:rsidP="00D41380">
      <w:pPr>
        <w:pStyle w:val="a9"/>
        <w:shd w:val="clear" w:color="auto" w:fill="FFFFFF"/>
        <w:spacing w:line="300" w:lineRule="atLeast"/>
        <w:rPr>
          <w:sz w:val="28"/>
          <w:szCs w:val="28"/>
        </w:rPr>
      </w:pPr>
    </w:p>
    <w:p w14:paraId="4B3036DB" w14:textId="77777777" w:rsidR="00DB3E22" w:rsidRDefault="00DB3E22" w:rsidP="00D41380">
      <w:pPr>
        <w:pStyle w:val="a9"/>
        <w:shd w:val="clear" w:color="auto" w:fill="FFFFFF"/>
        <w:spacing w:line="300" w:lineRule="atLeast"/>
        <w:rPr>
          <w:sz w:val="28"/>
          <w:szCs w:val="28"/>
        </w:rPr>
      </w:pPr>
    </w:p>
    <w:p w14:paraId="6B9B2F00" w14:textId="0ADF75A7" w:rsidR="00D41380" w:rsidRPr="00213FE2" w:rsidRDefault="00D41380" w:rsidP="00D41380">
      <w:pPr>
        <w:pStyle w:val="a9"/>
        <w:shd w:val="clear" w:color="auto" w:fill="FFFFFF"/>
        <w:spacing w:line="300" w:lineRule="atLeast"/>
        <w:rPr>
          <w:sz w:val="29"/>
          <w:szCs w:val="29"/>
        </w:rPr>
      </w:pPr>
      <w:r w:rsidRPr="00213FE2">
        <w:rPr>
          <w:sz w:val="29"/>
          <w:szCs w:val="29"/>
        </w:rPr>
        <w:t xml:space="preserve">6. Помогая </w:t>
      </w:r>
      <w:r w:rsidR="00F04EFA" w:rsidRPr="00213FE2">
        <w:rPr>
          <w:sz w:val="29"/>
          <w:szCs w:val="29"/>
        </w:rPr>
        <w:t>провалившемуся,</w:t>
      </w:r>
      <w:r w:rsidRPr="00213FE2">
        <w:rPr>
          <w:sz w:val="29"/>
          <w:szCs w:val="29"/>
        </w:rPr>
        <w:t xml:space="preserve">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14:paraId="6B9B2F01" w14:textId="77777777" w:rsidR="00D41380" w:rsidRPr="00213FE2" w:rsidRDefault="00D41380" w:rsidP="00D41380">
      <w:pPr>
        <w:pStyle w:val="a9"/>
        <w:shd w:val="clear" w:color="auto" w:fill="FFFFFF"/>
        <w:spacing w:line="300" w:lineRule="atLeast"/>
        <w:rPr>
          <w:sz w:val="29"/>
          <w:szCs w:val="29"/>
        </w:rPr>
      </w:pPr>
      <w:r w:rsidRPr="00213FE2">
        <w:rPr>
          <w:sz w:val="29"/>
          <w:szCs w:val="29"/>
        </w:rPr>
        <w:t>7. Попав случайно на тонкий лед, отходите назад скользящими осторожными шагами, не отрывая ног ото льда.</w:t>
      </w:r>
    </w:p>
    <w:p w14:paraId="6B9B2F02" w14:textId="77777777" w:rsidR="00D41380" w:rsidRPr="00213FE2" w:rsidRDefault="00D41380" w:rsidP="00D41380">
      <w:pPr>
        <w:pStyle w:val="a9"/>
        <w:shd w:val="clear" w:color="auto" w:fill="FFFFFF"/>
        <w:spacing w:line="300" w:lineRule="atLeast"/>
        <w:rPr>
          <w:sz w:val="29"/>
          <w:szCs w:val="29"/>
        </w:rPr>
      </w:pPr>
      <w:r w:rsidRPr="00213FE2">
        <w:rPr>
          <w:sz w:val="29"/>
          <w:szCs w:val="29"/>
        </w:rPr>
        <w:t>8.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14:paraId="6B9B2F03" w14:textId="77777777" w:rsidR="00D41380" w:rsidRPr="00213FE2" w:rsidRDefault="00D41380" w:rsidP="00D41380">
      <w:pPr>
        <w:pStyle w:val="a9"/>
        <w:shd w:val="clear" w:color="auto" w:fill="FFFFFF"/>
        <w:spacing w:line="300" w:lineRule="atLeast"/>
        <w:rPr>
          <w:sz w:val="29"/>
          <w:szCs w:val="29"/>
        </w:rPr>
      </w:pPr>
      <w:r w:rsidRPr="00213FE2">
        <w:rPr>
          <w:sz w:val="29"/>
          <w:szCs w:val="29"/>
        </w:rPr>
        <w:t>9.При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14:paraId="6B9B2F04" w14:textId="77777777" w:rsidR="00D41380" w:rsidRPr="00213FE2" w:rsidRDefault="00D41380" w:rsidP="00D41380">
      <w:pPr>
        <w:pStyle w:val="a9"/>
        <w:shd w:val="clear" w:color="auto" w:fill="FFFFFF"/>
        <w:spacing w:line="300" w:lineRule="atLeast"/>
        <w:rPr>
          <w:sz w:val="29"/>
          <w:szCs w:val="29"/>
        </w:rPr>
      </w:pPr>
      <w:r w:rsidRPr="00213FE2">
        <w:rPr>
          <w:sz w:val="29"/>
          <w:szCs w:val="29"/>
        </w:rPr>
        <w:t>10. При проламывании льда необходимо:</w:t>
      </w:r>
    </w:p>
    <w:p w14:paraId="6B9B2F05" w14:textId="77777777" w:rsidR="00D41380" w:rsidRPr="00213FE2" w:rsidRDefault="00D41380" w:rsidP="00D41380">
      <w:pPr>
        <w:pStyle w:val="a9"/>
        <w:shd w:val="clear" w:color="auto" w:fill="FFFFFF"/>
        <w:spacing w:before="0" w:beforeAutospacing="0" w:after="0" w:afterAutospacing="0" w:line="300" w:lineRule="atLeast"/>
        <w:rPr>
          <w:sz w:val="29"/>
          <w:szCs w:val="29"/>
        </w:rPr>
      </w:pPr>
      <w:r w:rsidRPr="00213FE2">
        <w:rPr>
          <w:sz w:val="29"/>
          <w:szCs w:val="29"/>
        </w:rPr>
        <w:t>- Избавиться от тяжёлых, сковывающих движения предметов;</w:t>
      </w:r>
    </w:p>
    <w:p w14:paraId="6B9B2F06" w14:textId="77777777" w:rsidR="00D41380" w:rsidRPr="00213FE2" w:rsidRDefault="00D41380" w:rsidP="00D41380">
      <w:pPr>
        <w:pStyle w:val="a9"/>
        <w:shd w:val="clear" w:color="auto" w:fill="FFFFFF"/>
        <w:spacing w:before="0" w:beforeAutospacing="0" w:after="0" w:afterAutospacing="0" w:line="300" w:lineRule="atLeast"/>
        <w:rPr>
          <w:sz w:val="29"/>
          <w:szCs w:val="29"/>
        </w:rPr>
      </w:pPr>
      <w:r w:rsidRPr="00213FE2">
        <w:rPr>
          <w:sz w:val="29"/>
          <w:szCs w:val="29"/>
        </w:rPr>
        <w:t>- Не терять времени на освобождение от одежды, так как в первые минуты, до полного намокания, она удерживает человека на поверхности;</w:t>
      </w:r>
    </w:p>
    <w:p w14:paraId="6B9B2F07" w14:textId="77777777" w:rsidR="00D41380" w:rsidRPr="00213FE2" w:rsidRDefault="00D41380" w:rsidP="00D41380">
      <w:pPr>
        <w:pStyle w:val="a9"/>
        <w:shd w:val="clear" w:color="auto" w:fill="FFFFFF"/>
        <w:spacing w:before="0" w:beforeAutospacing="0" w:after="0" w:afterAutospacing="0" w:line="300" w:lineRule="atLeast"/>
        <w:rPr>
          <w:sz w:val="29"/>
          <w:szCs w:val="29"/>
        </w:rPr>
      </w:pPr>
      <w:r w:rsidRPr="00213FE2">
        <w:rPr>
          <w:sz w:val="29"/>
          <w:szCs w:val="29"/>
        </w:rPr>
        <w:t>- Выбираться на лёд в месте, где произошло падение;</w:t>
      </w:r>
    </w:p>
    <w:p w14:paraId="6B9B2F08" w14:textId="77777777" w:rsidR="00D41380" w:rsidRPr="00213FE2" w:rsidRDefault="00D41380" w:rsidP="00D41380">
      <w:pPr>
        <w:pStyle w:val="a9"/>
        <w:shd w:val="clear" w:color="auto" w:fill="FFFFFF"/>
        <w:spacing w:before="0" w:beforeAutospacing="0" w:after="0" w:afterAutospacing="0" w:line="300" w:lineRule="atLeast"/>
        <w:rPr>
          <w:sz w:val="29"/>
          <w:szCs w:val="29"/>
        </w:rPr>
      </w:pPr>
      <w:r w:rsidRPr="00213FE2">
        <w:rPr>
          <w:sz w:val="29"/>
          <w:szCs w:val="29"/>
        </w:rPr>
        <w:t>- Выползать на лёд методом «вкручивания», т.е. перекатываясь со спины на живот;</w:t>
      </w:r>
    </w:p>
    <w:p w14:paraId="6B9B2F09" w14:textId="77777777" w:rsidR="00D41380" w:rsidRPr="00213FE2" w:rsidRDefault="00D41380" w:rsidP="00D41380">
      <w:pPr>
        <w:pStyle w:val="a9"/>
        <w:shd w:val="clear" w:color="auto" w:fill="FFFFFF"/>
        <w:spacing w:before="0" w:beforeAutospacing="0" w:after="0" w:afterAutospacing="0" w:line="300" w:lineRule="atLeast"/>
        <w:rPr>
          <w:sz w:val="29"/>
          <w:szCs w:val="29"/>
        </w:rPr>
      </w:pPr>
      <w:r w:rsidRPr="00213FE2">
        <w:rPr>
          <w:sz w:val="29"/>
          <w:szCs w:val="29"/>
        </w:rPr>
        <w:t>- Втыкать в лёд острые предметы, подтягиваясь к ним;</w:t>
      </w:r>
    </w:p>
    <w:p w14:paraId="6B9B2F0A" w14:textId="77777777" w:rsidR="00D41380" w:rsidRPr="00213FE2" w:rsidRDefault="00D41380" w:rsidP="00D41380">
      <w:pPr>
        <w:pStyle w:val="a9"/>
        <w:shd w:val="clear" w:color="auto" w:fill="FFFFFF"/>
        <w:spacing w:before="0" w:beforeAutospacing="0" w:after="0" w:afterAutospacing="0" w:line="300" w:lineRule="atLeast"/>
        <w:rPr>
          <w:sz w:val="29"/>
          <w:szCs w:val="29"/>
        </w:rPr>
      </w:pPr>
      <w:r w:rsidRPr="00213FE2">
        <w:rPr>
          <w:sz w:val="29"/>
          <w:szCs w:val="29"/>
        </w:rPr>
        <w:t>- Удаляться от полыньи ползком по собственным следам.</w:t>
      </w:r>
    </w:p>
    <w:p w14:paraId="6B9B2F0B" w14:textId="77777777" w:rsidR="00D41380" w:rsidRPr="00213FE2" w:rsidRDefault="00D41380" w:rsidP="00D41380">
      <w:pPr>
        <w:pStyle w:val="a9"/>
        <w:shd w:val="clear" w:color="auto" w:fill="FFFFFF"/>
        <w:spacing w:line="300" w:lineRule="atLeast"/>
        <w:rPr>
          <w:rFonts w:eastAsia="Times New Roman"/>
          <w:color w:val="000000"/>
          <w:sz w:val="29"/>
          <w:szCs w:val="29"/>
          <w:shd w:val="clear" w:color="auto" w:fill="FFFFFF"/>
        </w:rPr>
      </w:pPr>
      <w:r w:rsidRPr="00213FE2">
        <w:rPr>
          <w:sz w:val="29"/>
          <w:szCs w:val="29"/>
        </w:rPr>
        <w:t>11. Особенно опасен тонкий лед, припорошенный снегом.</w:t>
      </w:r>
    </w:p>
    <w:p w14:paraId="6B9B2F0C" w14:textId="77777777" w:rsidR="00D41380" w:rsidRPr="00213FE2" w:rsidRDefault="00D41380" w:rsidP="00EC19A3">
      <w:pPr>
        <w:pStyle w:val="a9"/>
        <w:shd w:val="clear" w:color="auto" w:fill="FFFFFF"/>
        <w:spacing w:before="0" w:beforeAutospacing="0" w:line="300" w:lineRule="atLeast"/>
        <w:rPr>
          <w:sz w:val="29"/>
          <w:szCs w:val="29"/>
        </w:rPr>
      </w:pPr>
      <w:r w:rsidRPr="00213FE2">
        <w:rPr>
          <w:rFonts w:eastAsia="Times New Roman"/>
          <w:color w:val="000000"/>
          <w:sz w:val="29"/>
          <w:szCs w:val="29"/>
          <w:shd w:val="clear" w:color="auto" w:fill="FFFFFF"/>
        </w:rPr>
        <w:t>12. Необходимо соблюдать особую осторожность на льду в период оттепелей, когда даже зимний лед теряет свою прочность.</w:t>
      </w:r>
    </w:p>
    <w:p w14:paraId="6B9B2F0D" w14:textId="77777777" w:rsidR="00B46C43" w:rsidRPr="00D41380" w:rsidRDefault="00D41380" w:rsidP="00EC19A3">
      <w:pPr>
        <w:pStyle w:val="a9"/>
        <w:shd w:val="clear" w:color="auto" w:fill="FFFFFF"/>
        <w:spacing w:before="0" w:beforeAutospacing="0" w:after="0" w:afterAutospacing="0" w:line="300" w:lineRule="atLeast"/>
        <w:ind w:firstLine="708"/>
        <w:rPr>
          <w:sz w:val="28"/>
          <w:szCs w:val="28"/>
        </w:rPr>
      </w:pPr>
      <w:r w:rsidRPr="00213FE2">
        <w:rPr>
          <w:sz w:val="29"/>
          <w:szCs w:val="29"/>
        </w:rPr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14:paraId="42D466E0" w14:textId="77777777" w:rsidR="00213FE2" w:rsidRDefault="00213FE2" w:rsidP="00B46C43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7B777D" w14:textId="77777777" w:rsidR="00213FE2" w:rsidRDefault="00213FE2" w:rsidP="00B46C43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A3E7A1" w14:textId="77777777" w:rsidR="00213FE2" w:rsidRDefault="00213FE2" w:rsidP="00B46C43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5AB4F4" w14:textId="77777777" w:rsidR="00213FE2" w:rsidRDefault="00213FE2" w:rsidP="00B46C43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A0E6AF" w14:textId="77777777" w:rsidR="00213FE2" w:rsidRDefault="00213FE2" w:rsidP="00B46C43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5F4937" w14:textId="77777777" w:rsidR="00213FE2" w:rsidRDefault="00213FE2" w:rsidP="00B46C43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9B2F0E" w14:textId="77777777" w:rsidR="00B46C43" w:rsidRDefault="00B46C43" w:rsidP="00B46C43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lang w:eastAsia="ru-RU"/>
        </w:rPr>
      </w:pPr>
      <w:r w:rsidRPr="00DB3E22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ru-RU"/>
        </w:rPr>
        <w:t>ПОМНИТЕ</w:t>
      </w:r>
      <w:r w:rsidRPr="00DB3E22"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  <w:lang w:eastAsia="ru-RU"/>
        </w:rPr>
        <w:t>!</w:t>
      </w:r>
    </w:p>
    <w:p w14:paraId="13B54461" w14:textId="77777777" w:rsidR="00DB3E22" w:rsidRPr="00213FE2" w:rsidRDefault="00DB3E22" w:rsidP="00B46C43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44"/>
          <w:szCs w:val="44"/>
          <w:lang w:eastAsia="ru-RU"/>
        </w:rPr>
      </w:pPr>
      <w:bookmarkStart w:id="0" w:name="_GoBack"/>
      <w:bookmarkEnd w:id="0"/>
    </w:p>
    <w:p w14:paraId="6B9B2F0F" w14:textId="77777777" w:rsidR="00B46C43" w:rsidRPr="00213FE2" w:rsidRDefault="00B46C43" w:rsidP="00B46C4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41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213F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Человек может погибнуть в результате переохлаждения через 15-20 минут после попадания в </w:t>
      </w:r>
      <w:proofErr w:type="gramStart"/>
      <w:r w:rsidRPr="00213F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воду.</w:t>
      </w:r>
      <w:r w:rsidRPr="00213F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br/>
        <w:t>-</w:t>
      </w:r>
      <w:proofErr w:type="gramEnd"/>
      <w:r w:rsidRPr="00213F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В случае треска льда, пригибания, появления воды на поверхности льда, немедленно вернитесь на берег</w:t>
      </w:r>
      <w:r w:rsidRPr="00213F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br/>
        <w:t>- Не ходите по льду толпой или с тяжелым грузом. Лучше всего без необходимости не выходить на лед!!!</w:t>
      </w:r>
      <w:r w:rsidRPr="00213F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br/>
        <w:t xml:space="preserve"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</w:t>
      </w:r>
      <w:proofErr w:type="gramStart"/>
      <w:r w:rsidRPr="00213F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осложнения.</w:t>
      </w:r>
      <w:r w:rsidRPr="00213F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br/>
        <w:t>-</w:t>
      </w:r>
      <w:proofErr w:type="gramEnd"/>
      <w:r w:rsidRPr="00213F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  <w:r w:rsidRPr="00213F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br/>
      </w:r>
      <w:r w:rsidRPr="00213FE2">
        <w:rPr>
          <w:rFonts w:ascii="Times New Roman" w:eastAsia="Times New Roman" w:hAnsi="Times New Roman" w:cs="Times New Roman"/>
          <w:color w:val="0000CD"/>
          <w:sz w:val="29"/>
          <w:szCs w:val="29"/>
          <w:shd w:val="clear" w:color="auto" w:fill="FFFFFF"/>
          <w:lang w:eastAsia="ru-RU"/>
        </w:rPr>
        <w:t xml:space="preserve">В случае, когда по близости нет теплого помещения </w:t>
      </w:r>
      <w:proofErr w:type="gramStart"/>
      <w:r w:rsidRPr="00213FE2">
        <w:rPr>
          <w:rFonts w:ascii="Times New Roman" w:eastAsia="Times New Roman" w:hAnsi="Times New Roman" w:cs="Times New Roman"/>
          <w:color w:val="0000CD"/>
          <w:sz w:val="29"/>
          <w:szCs w:val="29"/>
          <w:shd w:val="clear" w:color="auto" w:fill="FFFFFF"/>
          <w:lang w:eastAsia="ru-RU"/>
        </w:rPr>
        <w:t>необходимо:</w:t>
      </w:r>
      <w:r w:rsidRPr="00213F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br/>
        <w:t>-</w:t>
      </w:r>
      <w:proofErr w:type="gramEnd"/>
      <w:r w:rsidRPr="00213F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раздеться и хорошо выжать одежду так, как переход в мокрой одежде более опасен;</w:t>
      </w:r>
      <w:r w:rsidRPr="00213F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br/>
        <w:t>- развести костер (если есть возможность) или согреться движением;</w:t>
      </w:r>
      <w:r w:rsidRPr="00213F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br/>
        <w:t>- растереться руками, сухой тканью, но не снегом.</w:t>
      </w:r>
    </w:p>
    <w:p w14:paraId="04BE9BA6" w14:textId="77777777" w:rsidR="00213FE2" w:rsidRDefault="00213FE2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65DB24" w14:textId="77777777" w:rsidR="00213FE2" w:rsidRDefault="00213FE2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94B186" w14:textId="77777777" w:rsidR="00213FE2" w:rsidRDefault="00213FE2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631FBF" w14:textId="77777777" w:rsidR="00213FE2" w:rsidRPr="00213FE2" w:rsidRDefault="00B46C43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</w:pPr>
      <w:r w:rsidRPr="00213FE2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  <w:t xml:space="preserve">Убедительная просьба к </w:t>
      </w:r>
      <w:r w:rsidR="00213FE2" w:rsidRPr="00213FE2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  <w:t xml:space="preserve">родителям! </w:t>
      </w:r>
    </w:p>
    <w:p w14:paraId="6B9B2F10" w14:textId="17C5A72C" w:rsidR="00B46C43" w:rsidRPr="00213FE2" w:rsidRDefault="00213FE2" w:rsidP="00B46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</w:pPr>
      <w:r w:rsidRPr="00213FE2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  <w:t>Не</w:t>
      </w:r>
      <w:r w:rsidR="00B46C43" w:rsidRPr="00213FE2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  <w:t xml:space="preserve"> отпускать детей на лед без присмотра.</w:t>
      </w:r>
    </w:p>
    <w:p w14:paraId="6B9B2F11" w14:textId="77777777" w:rsidR="00C33DBD" w:rsidRPr="00213FE2" w:rsidRDefault="00C33DBD">
      <w:pPr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sectPr w:rsidR="00C33DBD" w:rsidRPr="00213FE2" w:rsidSect="00213FE2">
      <w:footerReference w:type="default" r:id="rId6"/>
      <w:pgSz w:w="11906" w:h="16838"/>
      <w:pgMar w:top="568" w:right="850" w:bottom="284" w:left="1418" w:header="708" w:footer="708" w:gutter="0"/>
      <w:pgBorders w:display="not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823B8" w14:textId="77777777" w:rsidR="006679CD" w:rsidRDefault="006679CD" w:rsidP="00C63423">
      <w:pPr>
        <w:spacing w:after="0" w:line="240" w:lineRule="auto"/>
      </w:pPr>
      <w:r>
        <w:separator/>
      </w:r>
    </w:p>
  </w:endnote>
  <w:endnote w:type="continuationSeparator" w:id="0">
    <w:p w14:paraId="4070FC2F" w14:textId="77777777" w:rsidR="006679CD" w:rsidRDefault="006679CD" w:rsidP="00C6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2F16" w14:textId="77777777" w:rsidR="00EC19A3" w:rsidRDefault="00EC19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C26C1" w14:textId="77777777" w:rsidR="006679CD" w:rsidRDefault="006679CD" w:rsidP="00C63423">
      <w:pPr>
        <w:spacing w:after="0" w:line="240" w:lineRule="auto"/>
      </w:pPr>
      <w:r>
        <w:separator/>
      </w:r>
    </w:p>
  </w:footnote>
  <w:footnote w:type="continuationSeparator" w:id="0">
    <w:p w14:paraId="3AD083C5" w14:textId="77777777" w:rsidR="006679CD" w:rsidRDefault="006679CD" w:rsidP="00C63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C43"/>
    <w:rsid w:val="002074B0"/>
    <w:rsid w:val="00213FE2"/>
    <w:rsid w:val="003F6D53"/>
    <w:rsid w:val="00567BB8"/>
    <w:rsid w:val="006679CD"/>
    <w:rsid w:val="00885A37"/>
    <w:rsid w:val="009C56DB"/>
    <w:rsid w:val="00B46C43"/>
    <w:rsid w:val="00C33DBD"/>
    <w:rsid w:val="00C5541B"/>
    <w:rsid w:val="00C63423"/>
    <w:rsid w:val="00D41380"/>
    <w:rsid w:val="00DB3E22"/>
    <w:rsid w:val="00EC19A3"/>
    <w:rsid w:val="00F04EFA"/>
    <w:rsid w:val="00F132CA"/>
    <w:rsid w:val="00F8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2ED2"/>
  <w15:docId w15:val="{39A99AE9-0894-48ED-9A61-EF927776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6C43"/>
  </w:style>
  <w:style w:type="paragraph" w:styleId="a3">
    <w:name w:val="Balloon Text"/>
    <w:basedOn w:val="a"/>
    <w:link w:val="a4"/>
    <w:uiPriority w:val="99"/>
    <w:semiHidden/>
    <w:unhideWhenUsed/>
    <w:rsid w:val="00B4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C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6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3423"/>
  </w:style>
  <w:style w:type="paragraph" w:styleId="a7">
    <w:name w:val="footer"/>
    <w:basedOn w:val="a"/>
    <w:link w:val="a8"/>
    <w:uiPriority w:val="99"/>
    <w:unhideWhenUsed/>
    <w:rsid w:val="00C6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423"/>
  </w:style>
  <w:style w:type="paragraph" w:styleId="a9">
    <w:name w:val="Normal (Web)"/>
    <w:basedOn w:val="a"/>
    <w:rsid w:val="00D413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Super User</cp:lastModifiedBy>
  <cp:revision>7</cp:revision>
  <cp:lastPrinted>2016-12-14T15:03:00Z</cp:lastPrinted>
  <dcterms:created xsi:type="dcterms:W3CDTF">2014-12-03T08:12:00Z</dcterms:created>
  <dcterms:modified xsi:type="dcterms:W3CDTF">2022-11-13T10:14:00Z</dcterms:modified>
</cp:coreProperties>
</file>