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21" w:rsidRDefault="002F12B9" w:rsidP="00DB70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2B9">
        <w:rPr>
          <w:rFonts w:ascii="Times New Roman" w:hAnsi="Times New Roman" w:cs="Times New Roman"/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3pt;height:751.15pt" o:ole="">
            <v:imagedata r:id="rId5" o:title=""/>
          </v:shape>
          <o:OLEObject Type="Embed" ProgID="FoxitReader.Document" ShapeID="_x0000_i1025" DrawAspect="Content" ObjectID="_1621887009" r:id="rId6"/>
        </w:object>
      </w:r>
      <w:bookmarkStart w:id="0" w:name="_GoBack"/>
      <w:bookmarkEnd w:id="0"/>
      <w:r w:rsidR="00003908">
        <w:rPr>
          <w:rFonts w:ascii="Times New Roman" w:hAnsi="Times New Roman" w:cs="Times New Roman"/>
          <w:sz w:val="24"/>
          <w:szCs w:val="24"/>
        </w:rPr>
        <w:t xml:space="preserve">3971 от 2 декабря 2017г. </w:t>
      </w:r>
      <w:proofErr w:type="gramStart"/>
      <w:r w:rsidR="00003908">
        <w:rPr>
          <w:rFonts w:ascii="Times New Roman" w:hAnsi="Times New Roman" w:cs="Times New Roman"/>
          <w:sz w:val="24"/>
          <w:szCs w:val="24"/>
        </w:rPr>
        <w:t>«Об утверждении Положения о порядке комплектования муниципальных образовательных учреждений, реализующие основную образовательную программу дошкольного образования,</w:t>
      </w:r>
      <w:r w:rsidR="00003908" w:rsidRPr="00003908">
        <w:rPr>
          <w:rFonts w:ascii="Times New Roman" w:hAnsi="Times New Roman" w:cs="Times New Roman"/>
          <w:sz w:val="24"/>
          <w:szCs w:val="24"/>
        </w:rPr>
        <w:t xml:space="preserve"> </w:t>
      </w:r>
      <w:r w:rsidR="00003908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муниципального образования  «Город Биробиджан» Еврейской автономной области, с Федеральным законом Российской Федерации от 27.07.2006г. № 152-ФЗ </w:t>
      </w:r>
      <w:r w:rsidR="00003908" w:rsidRPr="00003908">
        <w:rPr>
          <w:rFonts w:ascii="Times New Roman" w:hAnsi="Times New Roman"/>
          <w:sz w:val="24"/>
          <w:szCs w:val="24"/>
        </w:rPr>
        <w:t>ФЗ «О персональных данных»</w:t>
      </w:r>
      <w:r w:rsidR="00940B35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940B35" w:rsidRDefault="004D2CAE" w:rsidP="00DB70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СанПиН № 2.4.1.3049-13</w:t>
      </w:r>
      <w:r w:rsidR="00DB700D">
        <w:rPr>
          <w:rFonts w:ascii="Times New Roman" w:hAnsi="Times New Roman" w:cs="Times New Roman"/>
          <w:sz w:val="24"/>
          <w:szCs w:val="24"/>
        </w:rPr>
        <w:t>) «Санитарно-эпидемиологические требования к устройству, содержанию и организации режима работы дошкольных образовательных организаций, утвержденные Постановлением Главного государственного санитарного врача Российской Федерации от 15.05.2013 года № 26,</w:t>
      </w:r>
      <w:r w:rsidR="00940B35">
        <w:rPr>
          <w:rFonts w:ascii="Times New Roman" w:hAnsi="Times New Roman" w:cs="Times New Roman"/>
          <w:sz w:val="24"/>
          <w:szCs w:val="24"/>
        </w:rPr>
        <w:t xml:space="preserve"> Уставом МБДОУ.</w:t>
      </w:r>
    </w:p>
    <w:p w:rsidR="00EC5344" w:rsidRDefault="001577E4" w:rsidP="00DB70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Настоящие Правила</w:t>
      </w:r>
      <w:r w:rsidR="00940B35">
        <w:rPr>
          <w:rFonts w:ascii="Times New Roman" w:hAnsi="Times New Roman" w:cs="Times New Roman"/>
          <w:sz w:val="24"/>
          <w:szCs w:val="24"/>
        </w:rPr>
        <w:t xml:space="preserve"> определяют процедуру</w:t>
      </w:r>
      <w:r>
        <w:rPr>
          <w:rFonts w:ascii="Times New Roman" w:hAnsi="Times New Roman" w:cs="Times New Roman"/>
          <w:sz w:val="24"/>
          <w:szCs w:val="24"/>
        </w:rPr>
        <w:t xml:space="preserve"> приема детей в муниципальное бюджетное дошкольное образовательное учреждение «</w:t>
      </w:r>
      <w:r w:rsidR="00940B35">
        <w:rPr>
          <w:rFonts w:ascii="Times New Roman" w:hAnsi="Times New Roman" w:cs="Times New Roman"/>
          <w:sz w:val="24"/>
          <w:szCs w:val="24"/>
        </w:rPr>
        <w:t>Детский сад № 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0B35">
        <w:rPr>
          <w:rFonts w:ascii="Times New Roman" w:hAnsi="Times New Roman" w:cs="Times New Roman"/>
          <w:sz w:val="24"/>
          <w:szCs w:val="24"/>
        </w:rPr>
        <w:t xml:space="preserve"> (далее – МБДОУ)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B35">
        <w:rPr>
          <w:rFonts w:ascii="Times New Roman" w:hAnsi="Times New Roman" w:cs="Times New Roman"/>
          <w:sz w:val="24"/>
          <w:szCs w:val="24"/>
        </w:rPr>
        <w:t xml:space="preserve"> и гарантируют исключение</w:t>
      </w:r>
      <w:r w:rsidR="00E137B2">
        <w:rPr>
          <w:rFonts w:ascii="Times New Roman" w:hAnsi="Times New Roman" w:cs="Times New Roman"/>
          <w:sz w:val="24"/>
          <w:szCs w:val="24"/>
        </w:rPr>
        <w:t xml:space="preserve"> нарушений прав ребенка при</w:t>
      </w:r>
      <w:r w:rsidR="00EC5344">
        <w:rPr>
          <w:rFonts w:ascii="Times New Roman" w:hAnsi="Times New Roman" w:cs="Times New Roman"/>
          <w:sz w:val="24"/>
          <w:szCs w:val="24"/>
        </w:rPr>
        <w:t xml:space="preserve"> приеме в </w:t>
      </w:r>
      <w:r w:rsidR="00940B35">
        <w:rPr>
          <w:rFonts w:ascii="Times New Roman" w:hAnsi="Times New Roman" w:cs="Times New Roman"/>
          <w:sz w:val="24"/>
          <w:szCs w:val="24"/>
        </w:rPr>
        <w:t>МБ</w:t>
      </w:r>
      <w:r w:rsidR="00EC5344">
        <w:rPr>
          <w:rFonts w:ascii="Times New Roman" w:hAnsi="Times New Roman" w:cs="Times New Roman"/>
          <w:sz w:val="24"/>
          <w:szCs w:val="24"/>
        </w:rPr>
        <w:t xml:space="preserve">ДОУ, планирования необходимого и достаточного количества мест в </w:t>
      </w:r>
      <w:r w:rsidR="00940B35">
        <w:rPr>
          <w:rFonts w:ascii="Times New Roman" w:hAnsi="Times New Roman" w:cs="Times New Roman"/>
          <w:sz w:val="24"/>
          <w:szCs w:val="24"/>
        </w:rPr>
        <w:t>МБ</w:t>
      </w:r>
      <w:r w:rsidR="00EC5344">
        <w:rPr>
          <w:rFonts w:ascii="Times New Roman" w:hAnsi="Times New Roman" w:cs="Times New Roman"/>
          <w:sz w:val="24"/>
          <w:szCs w:val="24"/>
        </w:rPr>
        <w:t>ДОУ для удовлетворения потребности граждан в дошкольном образовании, а также в присмотре и уходе за детьми дошкольного возраста.</w:t>
      </w:r>
      <w:proofErr w:type="gramEnd"/>
    </w:p>
    <w:p w:rsidR="00D56826" w:rsidRDefault="00EC5344" w:rsidP="00DB70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Правила приема в </w:t>
      </w:r>
      <w:r w:rsidR="00940B35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ДОУ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8C5B26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</w:t>
      </w:r>
      <w:r w:rsidR="00D56826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940B35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D56826">
        <w:rPr>
          <w:rFonts w:ascii="Times New Roman" w:hAnsi="Times New Roman" w:cs="Times New Roman"/>
          <w:sz w:val="24"/>
          <w:szCs w:val="24"/>
        </w:rPr>
        <w:t xml:space="preserve">должны обеспечивать прием граждан, имеющих право на получение дошкольного образования соответствующего уровня и проживающих на территории, за которой закреплено </w:t>
      </w:r>
      <w:r w:rsidR="00940B35">
        <w:rPr>
          <w:rFonts w:ascii="Times New Roman" w:hAnsi="Times New Roman" w:cs="Times New Roman"/>
          <w:sz w:val="24"/>
          <w:szCs w:val="24"/>
        </w:rPr>
        <w:t>МБ</w:t>
      </w:r>
      <w:r w:rsidR="00D56826">
        <w:rPr>
          <w:rFonts w:ascii="Times New Roman" w:hAnsi="Times New Roman" w:cs="Times New Roman"/>
          <w:sz w:val="24"/>
          <w:szCs w:val="24"/>
        </w:rPr>
        <w:t>ДОУ.</w:t>
      </w:r>
    </w:p>
    <w:p w:rsidR="001577E4" w:rsidRDefault="00D56826" w:rsidP="00B45F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F95">
        <w:rPr>
          <w:rFonts w:ascii="Times New Roman" w:hAnsi="Times New Roman" w:cs="Times New Roman"/>
          <w:b/>
          <w:sz w:val="24"/>
          <w:szCs w:val="24"/>
        </w:rPr>
        <w:t>2. Порядок комплектования</w:t>
      </w:r>
      <w:r w:rsidR="00B45F95" w:rsidRPr="00B45F95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</w:p>
    <w:p w:rsidR="00B45F95" w:rsidRDefault="00B45F95" w:rsidP="00B4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Количество групп и возрастной состав воспитанников в зависимости от санитарных норм и имеющихся условий для осуществления образовательного процесса определяется Учредителем </w:t>
      </w:r>
      <w:r w:rsidR="002D2801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ДОУ.</w:t>
      </w:r>
    </w:p>
    <w:p w:rsidR="00B45F95" w:rsidRDefault="00B45F95" w:rsidP="00B4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Комплектование </w:t>
      </w:r>
      <w:r w:rsidR="002D2801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 проводит комиссия по учету и распределению детей в муниципальные дошкольные образовательные учреждения муниципального образования «Город Биробиджан» Еврейской автономной области на основании данных Единой информационной системы «Зачисление в ДОУ».</w:t>
      </w:r>
    </w:p>
    <w:p w:rsidR="002D2801" w:rsidRDefault="00B45F95" w:rsidP="00B4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D2801">
        <w:rPr>
          <w:rFonts w:ascii="Times New Roman" w:hAnsi="Times New Roman" w:cs="Times New Roman"/>
          <w:sz w:val="24"/>
          <w:szCs w:val="24"/>
        </w:rPr>
        <w:t>Родителям (законным представителям) ребенка после получения направления необходимо зарегистрировать его в МБДОУ в течение 5 рабочих дней.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801">
        <w:rPr>
          <w:rFonts w:ascii="Times New Roman" w:hAnsi="Times New Roman" w:cs="Times New Roman"/>
          <w:sz w:val="24"/>
          <w:szCs w:val="24"/>
        </w:rPr>
        <w:t xml:space="preserve">в течение 30 </w:t>
      </w:r>
      <w:r>
        <w:rPr>
          <w:rFonts w:ascii="Times New Roman" w:hAnsi="Times New Roman" w:cs="Times New Roman"/>
          <w:sz w:val="24"/>
          <w:szCs w:val="24"/>
        </w:rPr>
        <w:t>дне</w:t>
      </w:r>
      <w:r w:rsidR="002D2801">
        <w:rPr>
          <w:rFonts w:ascii="Times New Roman" w:hAnsi="Times New Roman" w:cs="Times New Roman"/>
          <w:sz w:val="24"/>
          <w:szCs w:val="24"/>
        </w:rPr>
        <w:t>й со дня выдачи передаётся при зачислении родителем (законным представителем) в МБДОУ. В случае если со дня получения направления ребёнок не посещает МБДОУ более месяца без уважительной причины (отсутствие заявления от родителей (законных представителей)), направление считается недействительным, место передаётся другому ребёнку в порядке очереди.</w:t>
      </w:r>
    </w:p>
    <w:p w:rsidR="00A00FEF" w:rsidRDefault="00A00FEF" w:rsidP="00B4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Комплектование </w:t>
      </w:r>
      <w:r w:rsidR="002D2801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2D2801">
        <w:rPr>
          <w:rFonts w:ascii="Times New Roman" w:hAnsi="Times New Roman" w:cs="Times New Roman"/>
          <w:sz w:val="24"/>
          <w:szCs w:val="24"/>
        </w:rPr>
        <w:t>будущим</w:t>
      </w:r>
      <w:r w:rsidR="009B3E92">
        <w:rPr>
          <w:rFonts w:ascii="Times New Roman" w:hAnsi="Times New Roman" w:cs="Times New Roman"/>
          <w:sz w:val="24"/>
          <w:szCs w:val="24"/>
        </w:rPr>
        <w:t xml:space="preserve">и воспитанниками производится </w:t>
      </w:r>
      <w:r w:rsidR="002D2801">
        <w:rPr>
          <w:rFonts w:ascii="Times New Roman" w:hAnsi="Times New Roman" w:cs="Times New Roman"/>
          <w:sz w:val="24"/>
          <w:szCs w:val="24"/>
        </w:rPr>
        <w:t>с 10 мая   по 1</w:t>
      </w:r>
      <w:r w:rsidR="006E08C9">
        <w:rPr>
          <w:rFonts w:ascii="Times New Roman" w:hAnsi="Times New Roman" w:cs="Times New Roman"/>
          <w:sz w:val="24"/>
          <w:szCs w:val="24"/>
        </w:rPr>
        <w:t xml:space="preserve"> июн</w:t>
      </w:r>
      <w:r>
        <w:rPr>
          <w:rFonts w:ascii="Times New Roman" w:hAnsi="Times New Roman" w:cs="Times New Roman"/>
          <w:sz w:val="24"/>
          <w:szCs w:val="24"/>
        </w:rPr>
        <w:t>я текущего года</w:t>
      </w:r>
      <w:r w:rsidR="002D2801">
        <w:rPr>
          <w:rFonts w:ascii="Times New Roman" w:hAnsi="Times New Roman" w:cs="Times New Roman"/>
          <w:sz w:val="24"/>
          <w:szCs w:val="24"/>
        </w:rPr>
        <w:t xml:space="preserve"> комиссией по комплектованию муниципальных дошкольных образовательных учреждений</w:t>
      </w:r>
      <w:r w:rsidR="002D2801" w:rsidRPr="002D2801">
        <w:rPr>
          <w:rFonts w:ascii="Times New Roman" w:hAnsi="Times New Roman" w:cs="Times New Roman"/>
          <w:sz w:val="24"/>
          <w:szCs w:val="24"/>
        </w:rPr>
        <w:t xml:space="preserve"> </w:t>
      </w:r>
      <w:r w:rsidR="002D2801">
        <w:rPr>
          <w:rFonts w:ascii="Times New Roman" w:hAnsi="Times New Roman" w:cs="Times New Roman"/>
          <w:sz w:val="24"/>
          <w:szCs w:val="24"/>
        </w:rPr>
        <w:t>муниципального образования  «Город Биробиджан»  Еврейской автономной обл</w:t>
      </w:r>
      <w:r w:rsidR="00B82A6C">
        <w:rPr>
          <w:rFonts w:ascii="Times New Roman" w:hAnsi="Times New Roman" w:cs="Times New Roman"/>
          <w:sz w:val="24"/>
          <w:szCs w:val="24"/>
        </w:rPr>
        <w:t>асти, создаваемой мэрией города. Контингент воспитанников МБДОУ формируется в соответствии с возрастом по состоянию на 15 октября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. В остальные месяцы года осуществляется доукомплектование при наличии свободных мест в </w:t>
      </w:r>
      <w:r w:rsidR="00B82A6C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ДОУ.</w:t>
      </w:r>
    </w:p>
    <w:p w:rsidR="00A4426F" w:rsidRDefault="00A4426F" w:rsidP="00B4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B82A6C">
        <w:rPr>
          <w:rFonts w:ascii="Times New Roman" w:hAnsi="Times New Roman" w:cs="Times New Roman"/>
          <w:sz w:val="24"/>
          <w:szCs w:val="24"/>
        </w:rPr>
        <w:t xml:space="preserve">Выдача направления </w:t>
      </w:r>
      <w:proofErr w:type="gramStart"/>
      <w:r w:rsidR="00B82A6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82A6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омплектование </w:t>
      </w:r>
      <w:r w:rsidR="00B82A6C">
        <w:rPr>
          <w:rFonts w:ascii="Times New Roman" w:hAnsi="Times New Roman" w:cs="Times New Roman"/>
          <w:sz w:val="24"/>
          <w:szCs w:val="24"/>
        </w:rPr>
        <w:t xml:space="preserve"> осуществляется в период с 6 июня по 1 сентября </w:t>
      </w:r>
      <w:r>
        <w:rPr>
          <w:rFonts w:ascii="Times New Roman" w:hAnsi="Times New Roman" w:cs="Times New Roman"/>
          <w:sz w:val="24"/>
          <w:szCs w:val="24"/>
        </w:rPr>
        <w:t>текущего года.</w:t>
      </w:r>
      <w:r w:rsidR="00B82A6C">
        <w:rPr>
          <w:rFonts w:ascii="Times New Roman" w:hAnsi="Times New Roman" w:cs="Times New Roman"/>
          <w:sz w:val="24"/>
          <w:szCs w:val="24"/>
        </w:rPr>
        <w:t xml:space="preserve"> В случае если родитель (законный представитель) в срок до 1 сентября текущего года не обратился в отдел образования мэрии города за получением направления, оно аннулируется, ребёнок снимается с учёта в АИС «Комплектование ДОУ». Направление, выдаваемое родителям (законным представителям) при устройстве ребёнка в МБДОУ, подлежит хранению в МБДОУ в личном деле ребёнка.</w:t>
      </w:r>
    </w:p>
    <w:p w:rsidR="00F678AA" w:rsidRDefault="00A4426F" w:rsidP="00B45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Комплектование возрастных групп детьми дошкольного возраста в </w:t>
      </w:r>
      <w:r w:rsidR="00B82A6C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 производится по одновозрастн</w:t>
      </w:r>
      <w:r w:rsidR="006E08C9">
        <w:rPr>
          <w:rFonts w:ascii="Times New Roman" w:hAnsi="Times New Roman" w:cs="Times New Roman"/>
          <w:sz w:val="24"/>
          <w:szCs w:val="24"/>
        </w:rPr>
        <w:t>ому принципу,</w:t>
      </w:r>
      <w:r w:rsidR="00B82A6C">
        <w:rPr>
          <w:rFonts w:ascii="Times New Roman" w:hAnsi="Times New Roman" w:cs="Times New Roman"/>
          <w:sz w:val="24"/>
          <w:szCs w:val="24"/>
        </w:rPr>
        <w:t xml:space="preserve"> контингент воспитанников МБДОУ формируется в соответствии с возрастом  по состоянию на 01</w:t>
      </w:r>
      <w:r w:rsidR="006E08C9">
        <w:rPr>
          <w:rFonts w:ascii="Times New Roman" w:hAnsi="Times New Roman" w:cs="Times New Roman"/>
          <w:sz w:val="24"/>
          <w:szCs w:val="24"/>
        </w:rPr>
        <w:t xml:space="preserve"> </w:t>
      </w:r>
      <w:r w:rsidR="00B82A6C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F678AA" w:rsidRDefault="00F678AA" w:rsidP="00F67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A">
        <w:rPr>
          <w:rFonts w:ascii="Times New Roman" w:hAnsi="Times New Roman" w:cs="Times New Roman"/>
          <w:b/>
          <w:sz w:val="24"/>
          <w:szCs w:val="24"/>
        </w:rPr>
        <w:t xml:space="preserve">3. Порядок приема (зачисления) детей в </w:t>
      </w:r>
      <w:r w:rsidR="00B82A6C">
        <w:rPr>
          <w:rFonts w:ascii="Times New Roman" w:hAnsi="Times New Roman" w:cs="Times New Roman"/>
          <w:b/>
          <w:sz w:val="24"/>
          <w:szCs w:val="24"/>
        </w:rPr>
        <w:t>МБ</w:t>
      </w:r>
      <w:r w:rsidRPr="00F678AA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281588" w:rsidRDefault="00F678AA" w:rsidP="00F67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81588">
        <w:rPr>
          <w:rFonts w:ascii="Times New Roman" w:hAnsi="Times New Roman" w:cs="Times New Roman"/>
          <w:sz w:val="24"/>
          <w:szCs w:val="24"/>
        </w:rPr>
        <w:t xml:space="preserve"> В целях зачисления воспитанников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588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281588">
        <w:rPr>
          <w:rFonts w:ascii="Times New Roman" w:hAnsi="Times New Roman" w:cs="Times New Roman"/>
          <w:sz w:val="24"/>
          <w:szCs w:val="24"/>
        </w:rPr>
        <w:t>родители (законные представители) представляют следующие документы:</w:t>
      </w:r>
    </w:p>
    <w:p w:rsidR="00281588" w:rsidRDefault="00281588" w:rsidP="00F67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направление;</w:t>
      </w:r>
    </w:p>
    <w:p w:rsidR="00281588" w:rsidRDefault="00281588" w:rsidP="00F67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заявителя о зачислении (переводе) ребёнка с предъявлением оригинала документа, удостоверяющего личность родителя (законного представителя) ребёнка, и оригинал свидетельства о рождении ребёнка или документа, подтверждающего родство заявителя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или законность представления прав ребёнка);</w:t>
      </w:r>
    </w:p>
    <w:p w:rsidR="00281588" w:rsidRDefault="00281588" w:rsidP="00F67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дело ребёнка – при переводе;</w:t>
      </w:r>
    </w:p>
    <w:p w:rsidR="00281588" w:rsidRDefault="00281588" w:rsidP="00F67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карта ребёнка установленного образца (форма № 026 у-2000, утверждённая Приказом Министерства здравоохранения Российской Федерации от 03.07.2000г. № 241 «Об утверждении «Медицинской карты ребёнка для образовательных учреждений»»);</w:t>
      </w:r>
    </w:p>
    <w:p w:rsidR="00281588" w:rsidRDefault="00281588" w:rsidP="00F67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рекомендации психолого – медико-педагогической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для зачисления в МБДОУ детей с ограниченными возможностями здоровья).</w:t>
      </w:r>
    </w:p>
    <w:p w:rsidR="009B3E92" w:rsidRDefault="00F01F82" w:rsidP="00F67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приёме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</w:t>
      </w:r>
      <w:r>
        <w:rPr>
          <w:rFonts w:ascii="Times New Roman" w:hAnsi="Times New Roman" w:cs="Times New Roman"/>
          <w:sz w:val="24"/>
          <w:szCs w:val="24"/>
        </w:rPr>
        <w:lastRenderedPageBreak/>
        <w:t>республик Российской Федерации осуществляется по заявлениям</w:t>
      </w:r>
      <w:r w:rsidRPr="00F01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детей.</w:t>
      </w:r>
      <w:proofErr w:type="gramEnd"/>
    </w:p>
    <w:p w:rsidR="00281588" w:rsidRDefault="00A70B48" w:rsidP="00F67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81588">
        <w:rPr>
          <w:rFonts w:ascii="Times New Roman" w:hAnsi="Times New Roman" w:cs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="0028158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281588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рекомендации психолого - медико-педагогической комиссии.</w:t>
      </w:r>
    </w:p>
    <w:p w:rsidR="005A58CE" w:rsidRDefault="00A70B48" w:rsidP="005A5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A58CE">
        <w:rPr>
          <w:rFonts w:ascii="Times New Roman" w:hAnsi="Times New Roman" w:cs="Times New Roman"/>
          <w:sz w:val="24"/>
          <w:szCs w:val="24"/>
        </w:rPr>
        <w:t>.Заявление о приеме в МБДОУ и прилагаемые к нему документы, представленные родителями (законными представителями) детей, регистрируются заведующим ДОУ или уполномоченным им должностным лицом, ответственным за прием документов, в журнале приема заявлений о приеме в М</w:t>
      </w:r>
      <w:r w:rsidR="00F01F82">
        <w:rPr>
          <w:rFonts w:ascii="Times New Roman" w:hAnsi="Times New Roman" w:cs="Times New Roman"/>
          <w:sz w:val="24"/>
          <w:szCs w:val="24"/>
        </w:rPr>
        <w:t>БДОУ «Детский сад № 29</w:t>
      </w:r>
      <w:r w:rsidR="005A58CE">
        <w:rPr>
          <w:rFonts w:ascii="Times New Roman" w:hAnsi="Times New Roman" w:cs="Times New Roman"/>
          <w:sz w:val="24"/>
          <w:szCs w:val="24"/>
        </w:rPr>
        <w:t xml:space="preserve">». После регистрации заявления родителям  (законным представителям)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заведующего и печатью ДОУ. </w:t>
      </w:r>
    </w:p>
    <w:p w:rsidR="00F01F82" w:rsidRDefault="00A70B48" w:rsidP="00F67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A5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Факт ознакомления </w:t>
      </w:r>
      <w:r w:rsidR="00F678AA">
        <w:rPr>
          <w:rFonts w:ascii="Times New Roman" w:hAnsi="Times New Roman" w:cs="Times New Roman"/>
          <w:sz w:val="24"/>
          <w:szCs w:val="24"/>
        </w:rPr>
        <w:t>родите</w:t>
      </w:r>
      <w:r w:rsidR="005A58CE">
        <w:rPr>
          <w:rFonts w:ascii="Times New Roman" w:hAnsi="Times New Roman" w:cs="Times New Roman"/>
          <w:sz w:val="24"/>
          <w:szCs w:val="24"/>
        </w:rPr>
        <w:t>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ребёнка </w:t>
      </w:r>
      <w:r w:rsidR="005A58CE">
        <w:rPr>
          <w:rFonts w:ascii="Times New Roman" w:hAnsi="Times New Roman" w:cs="Times New Roman"/>
          <w:sz w:val="24"/>
          <w:szCs w:val="24"/>
        </w:rPr>
        <w:t xml:space="preserve"> с</w:t>
      </w:r>
      <w:r w:rsidR="00F678AA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5A58CE">
        <w:rPr>
          <w:rFonts w:ascii="Times New Roman" w:hAnsi="Times New Roman" w:cs="Times New Roman"/>
          <w:sz w:val="24"/>
          <w:szCs w:val="24"/>
        </w:rPr>
        <w:t xml:space="preserve"> МБДОУ, лицензией на право ведения </w:t>
      </w:r>
      <w:r w:rsidR="00F678AA">
        <w:rPr>
          <w:rFonts w:ascii="Times New Roman" w:hAnsi="Times New Roman" w:cs="Times New Roman"/>
          <w:sz w:val="24"/>
          <w:szCs w:val="24"/>
        </w:rPr>
        <w:t>образовательной деятельности,</w:t>
      </w:r>
      <w:r w:rsidR="00F01F82">
        <w:rPr>
          <w:rFonts w:ascii="Times New Roman" w:hAnsi="Times New Roman" w:cs="Times New Roman"/>
          <w:sz w:val="24"/>
          <w:szCs w:val="24"/>
        </w:rPr>
        <w:t xml:space="preserve"> свидетельством о государственной аккредитации ОООД,</w:t>
      </w:r>
      <w:r w:rsidR="00F678AA">
        <w:rPr>
          <w:rFonts w:ascii="Times New Roman" w:hAnsi="Times New Roman" w:cs="Times New Roman"/>
          <w:sz w:val="24"/>
          <w:szCs w:val="24"/>
        </w:rPr>
        <w:t xml:space="preserve"> </w:t>
      </w:r>
      <w:r w:rsidR="005A58CE">
        <w:rPr>
          <w:rFonts w:ascii="Times New Roman" w:hAnsi="Times New Roman" w:cs="Times New Roman"/>
          <w:sz w:val="24"/>
          <w:szCs w:val="24"/>
        </w:rPr>
        <w:t>основной образовательной программой дошкольного о</w:t>
      </w:r>
      <w:r w:rsidR="00F01F82">
        <w:rPr>
          <w:rFonts w:ascii="Times New Roman" w:hAnsi="Times New Roman" w:cs="Times New Roman"/>
          <w:sz w:val="24"/>
          <w:szCs w:val="24"/>
        </w:rPr>
        <w:t>бразования, реализуемой в МБДОУ</w:t>
      </w:r>
      <w:r w:rsidR="005A58CE">
        <w:rPr>
          <w:rFonts w:ascii="Times New Roman" w:hAnsi="Times New Roman" w:cs="Times New Roman"/>
          <w:sz w:val="24"/>
          <w:szCs w:val="24"/>
        </w:rPr>
        <w:t xml:space="preserve"> и документами, регламентирующими </w:t>
      </w:r>
      <w:r w:rsidR="00F01F82">
        <w:rPr>
          <w:rFonts w:ascii="Times New Roman" w:hAnsi="Times New Roman" w:cs="Times New Roman"/>
          <w:sz w:val="24"/>
          <w:szCs w:val="24"/>
        </w:rPr>
        <w:t xml:space="preserve">организацию  и осуществление </w:t>
      </w:r>
      <w:r w:rsidR="005A58CE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F01F82">
        <w:rPr>
          <w:rFonts w:ascii="Times New Roman" w:hAnsi="Times New Roman" w:cs="Times New Roman"/>
          <w:sz w:val="24"/>
          <w:szCs w:val="24"/>
        </w:rPr>
        <w:t xml:space="preserve"> деятельности, правами и обязанностями обучающихся </w:t>
      </w:r>
      <w:r>
        <w:rPr>
          <w:rFonts w:ascii="Times New Roman" w:hAnsi="Times New Roman" w:cs="Times New Roman"/>
          <w:sz w:val="24"/>
          <w:szCs w:val="24"/>
        </w:rPr>
        <w:t>фиксируется в заявлении о приёме и заверяется личной подписью родителей (законных представителей) ребёнка.</w:t>
      </w:r>
      <w:proofErr w:type="gramEnd"/>
    </w:p>
    <w:p w:rsidR="005A58CE" w:rsidRDefault="00A70B48" w:rsidP="00F67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A58CE">
        <w:rPr>
          <w:rFonts w:ascii="Times New Roman" w:hAnsi="Times New Roman" w:cs="Times New Roman"/>
          <w:sz w:val="24"/>
          <w:szCs w:val="24"/>
        </w:rPr>
        <w:t xml:space="preserve">.МБДОУ заключает с родителями (законными представителями) договор об образовании по образовательным программам </w:t>
      </w:r>
      <w:r w:rsidR="00B91B90">
        <w:rPr>
          <w:rFonts w:ascii="Times New Roman" w:hAnsi="Times New Roman" w:cs="Times New Roman"/>
          <w:sz w:val="24"/>
          <w:szCs w:val="24"/>
        </w:rPr>
        <w:t>дошкольного образования с выдачей одного экземпляра договора родителям (законным представителям).</w:t>
      </w:r>
    </w:p>
    <w:p w:rsidR="00B91B90" w:rsidRDefault="00A70B48" w:rsidP="00B91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91B90">
        <w:rPr>
          <w:rFonts w:ascii="Times New Roman" w:hAnsi="Times New Roman" w:cs="Times New Roman"/>
          <w:sz w:val="24"/>
          <w:szCs w:val="24"/>
        </w:rPr>
        <w:t>.руковолитель МБДОУ издаёт распорядительный акт о зачислении ребенка в МБДОУ (далее распорядительный акт) в течение трех рабочих дней после заключения договора</w:t>
      </w:r>
      <w:proofErr w:type="gramStart"/>
      <w:r w:rsidR="00B91B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1B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91B9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91B90">
        <w:rPr>
          <w:rFonts w:ascii="Times New Roman" w:hAnsi="Times New Roman" w:cs="Times New Roman"/>
          <w:sz w:val="24"/>
          <w:szCs w:val="24"/>
        </w:rPr>
        <w:t xml:space="preserve">б образовании по образовательным программа дошкольного образования. Распорядительный акт в трехдневный срок после издания размещается на информационном стенде МБДОУ.  На официальном сайте МБДОУ в сети Интернет </w:t>
      </w:r>
      <w:hyperlink r:id="rId7" w:history="1">
        <w:r w:rsidR="00D92581" w:rsidRPr="00285C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92581" w:rsidRPr="00285C6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92581" w:rsidRPr="00285C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2581" w:rsidRPr="00285C63">
          <w:rPr>
            <w:rStyle w:val="a3"/>
            <w:rFonts w:ascii="Times New Roman" w:hAnsi="Times New Roman" w:cs="Times New Roman"/>
            <w:sz w:val="24"/>
            <w:szCs w:val="24"/>
          </w:rPr>
          <w:t>.29</w:t>
        </w:r>
        <w:r w:rsidR="00D92581" w:rsidRPr="00285C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semicvetik</w:t>
        </w:r>
        <w:r w:rsidR="00D92581" w:rsidRPr="00285C6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92581" w:rsidRPr="00285C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D92581" w:rsidRPr="00285C6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B91B90" w:rsidRPr="00B91B90">
        <w:rPr>
          <w:rFonts w:ascii="Times New Roman" w:hAnsi="Times New Roman" w:cs="Times New Roman"/>
          <w:sz w:val="24"/>
          <w:szCs w:val="24"/>
        </w:rPr>
        <w:t xml:space="preserve"> </w:t>
      </w:r>
      <w:r w:rsidR="0074332E">
        <w:rPr>
          <w:rFonts w:ascii="Times New Roman" w:hAnsi="Times New Roman" w:cs="Times New Roman"/>
          <w:sz w:val="24"/>
          <w:szCs w:val="24"/>
        </w:rPr>
        <w:t>размещаются реквизиты распорядительного акта, наименование возрастной группы, число детей, зачисленных в указанную группу. После издания указанного приказа ребёнок снимается с учёта детей, нуждающихся в предоставлении места в МБДОУ. На каждого ребёнка, зачисленного в МБДОУ, заводится личное дело, в котором хранятся все сданные документы.</w:t>
      </w:r>
    </w:p>
    <w:p w:rsidR="0074332E" w:rsidRPr="0074332E" w:rsidRDefault="00A70B48" w:rsidP="00B91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</w:t>
      </w:r>
      <w:r w:rsidR="0074332E">
        <w:rPr>
          <w:rFonts w:ascii="Times New Roman" w:hAnsi="Times New Roman" w:cs="Times New Roman"/>
          <w:sz w:val="24"/>
          <w:szCs w:val="24"/>
        </w:rPr>
        <w:t xml:space="preserve">.В МБДОУ ведётся книга учёта движения детей, которая предназначена для регистрации поступающих детей, </w:t>
      </w:r>
      <w:proofErr w:type="gramStart"/>
      <w:r w:rsidR="007433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4332E">
        <w:rPr>
          <w:rFonts w:ascii="Times New Roman" w:hAnsi="Times New Roman" w:cs="Times New Roman"/>
          <w:sz w:val="24"/>
          <w:szCs w:val="24"/>
        </w:rPr>
        <w:t xml:space="preserve"> движением детей в МБДОУ, а также для регистрации сведений о детях и родителях (законных представителях).</w:t>
      </w:r>
    </w:p>
    <w:p w:rsidR="00B91B90" w:rsidRDefault="00B91B90" w:rsidP="00F67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512" w:rsidRDefault="008E0512" w:rsidP="00F67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0512" w:rsidSect="0023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5AA"/>
    <w:rsid w:val="00000D14"/>
    <w:rsid w:val="00003908"/>
    <w:rsid w:val="00046870"/>
    <w:rsid w:val="00124F0C"/>
    <w:rsid w:val="00126C9B"/>
    <w:rsid w:val="001577E4"/>
    <w:rsid w:val="00194E98"/>
    <w:rsid w:val="001A5F22"/>
    <w:rsid w:val="001C6369"/>
    <w:rsid w:val="001F3867"/>
    <w:rsid w:val="00233682"/>
    <w:rsid w:val="002361C9"/>
    <w:rsid w:val="00277D2B"/>
    <w:rsid w:val="00281588"/>
    <w:rsid w:val="002D2801"/>
    <w:rsid w:val="002F12B9"/>
    <w:rsid w:val="002F57AA"/>
    <w:rsid w:val="003A30BF"/>
    <w:rsid w:val="003A547C"/>
    <w:rsid w:val="00411C21"/>
    <w:rsid w:val="004C49AE"/>
    <w:rsid w:val="004D1281"/>
    <w:rsid w:val="004D2CAE"/>
    <w:rsid w:val="004D4C0B"/>
    <w:rsid w:val="0055271E"/>
    <w:rsid w:val="005A11AA"/>
    <w:rsid w:val="005A58CE"/>
    <w:rsid w:val="005C4D28"/>
    <w:rsid w:val="00636A67"/>
    <w:rsid w:val="00636E68"/>
    <w:rsid w:val="006D2E1A"/>
    <w:rsid w:val="006E08C9"/>
    <w:rsid w:val="006F1704"/>
    <w:rsid w:val="0074332E"/>
    <w:rsid w:val="00755602"/>
    <w:rsid w:val="007B2D51"/>
    <w:rsid w:val="00865A0E"/>
    <w:rsid w:val="008A6F5F"/>
    <w:rsid w:val="008B2313"/>
    <w:rsid w:val="008C5B26"/>
    <w:rsid w:val="008E0512"/>
    <w:rsid w:val="00940B35"/>
    <w:rsid w:val="009938BB"/>
    <w:rsid w:val="009B3E92"/>
    <w:rsid w:val="009C4240"/>
    <w:rsid w:val="00A00FEF"/>
    <w:rsid w:val="00A262EC"/>
    <w:rsid w:val="00A4426F"/>
    <w:rsid w:val="00A70B48"/>
    <w:rsid w:val="00AB22A5"/>
    <w:rsid w:val="00AC7FF4"/>
    <w:rsid w:val="00B45F95"/>
    <w:rsid w:val="00B5173E"/>
    <w:rsid w:val="00B815AA"/>
    <w:rsid w:val="00B82A6C"/>
    <w:rsid w:val="00B91B90"/>
    <w:rsid w:val="00BA3BC9"/>
    <w:rsid w:val="00BD5508"/>
    <w:rsid w:val="00C26D24"/>
    <w:rsid w:val="00C3086E"/>
    <w:rsid w:val="00C349F0"/>
    <w:rsid w:val="00C61C48"/>
    <w:rsid w:val="00D07E1D"/>
    <w:rsid w:val="00D31614"/>
    <w:rsid w:val="00D4490B"/>
    <w:rsid w:val="00D4512F"/>
    <w:rsid w:val="00D56826"/>
    <w:rsid w:val="00D92581"/>
    <w:rsid w:val="00DB700D"/>
    <w:rsid w:val="00DE27E4"/>
    <w:rsid w:val="00E137B2"/>
    <w:rsid w:val="00E34682"/>
    <w:rsid w:val="00E86C65"/>
    <w:rsid w:val="00E86D8B"/>
    <w:rsid w:val="00E9741E"/>
    <w:rsid w:val="00EC5344"/>
    <w:rsid w:val="00F01F82"/>
    <w:rsid w:val="00F4612D"/>
    <w:rsid w:val="00F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29semicveti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Серж-Енот</cp:lastModifiedBy>
  <cp:revision>29</cp:revision>
  <cp:lastPrinted>2016-11-09T07:10:00Z</cp:lastPrinted>
  <dcterms:created xsi:type="dcterms:W3CDTF">2016-11-08T05:17:00Z</dcterms:created>
  <dcterms:modified xsi:type="dcterms:W3CDTF">2019-06-12T12:24:00Z</dcterms:modified>
</cp:coreProperties>
</file>