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330" w:rsidRDefault="00001330" w:rsidP="008F5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480175" cy="9162114"/>
            <wp:effectExtent l="0" t="0" r="0" b="1270"/>
            <wp:docPr id="1" name="Рисунок 1" descr="C:\Users\Sony\Desktop\положение педсов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положение педсове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30" w:rsidRDefault="00001330" w:rsidP="008F5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1330" w:rsidRDefault="00001330" w:rsidP="008F5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1330" w:rsidRDefault="00001330" w:rsidP="008F5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1330" w:rsidRDefault="00001330" w:rsidP="008F549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2A32CF" w:rsidRPr="008F549B" w:rsidRDefault="002A32CF" w:rsidP="008F549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5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Общие положения.</w:t>
      </w:r>
    </w:p>
    <w:p w:rsidR="008F549B" w:rsidRPr="008F549B" w:rsidRDefault="008F549B" w:rsidP="008F549B">
      <w:pPr>
        <w:pStyle w:val="a3"/>
        <w:spacing w:after="0" w:line="240" w:lineRule="auto"/>
        <w:ind w:left="1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1.1 Настоящее положение разработано  в соответствии с Законом Российской Федерации от 29.12.2012г. № 273 – ФЗ «Об</w:t>
      </w:r>
      <w:r w:rsidR="008F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образовании в Российской Федерации» федеральным государственным образовательным стандартом дошкольного образования далее (ФГОС  ДО), утвержденным приказом Министерства образования  и науки России от 17.10 2013г. № 1155</w:t>
      </w:r>
      <w:r w:rsidR="008F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</w:t>
      </w:r>
      <w:r w:rsidR="008F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утверждении федеральных государственного образовательного стандарта дошкольного образования», уставом муниципального бюджетного  дошкольного образовательного учрежд</w:t>
      </w:r>
      <w:r w:rsidR="008F5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ения» МБДОУ «Детский сад № 29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» (далее — ДОУ)</w:t>
      </w:r>
      <w:proofErr w:type="gramEnd"/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1.2 Педагогический совет действует  в целях обеспечения исполнения требований ФГОС ДО развития и совершенствования образовательной деятельности, повышения профессионального мастерства педагогических работников.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1.3 Педагогический совет коллегиальный орган управления образовательной деятел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ьностью ДОУ.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1.4 Изменения и дополнения  в настоящее положение вносятся  на педагогическом совете и утверждаются заведующим ДОУ.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proofErr w:type="gramStart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педагогический работник ДОУ  с момента заключения  трудового договора и до прекращения его действия является членом  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1.6 Срок данного положения не ограничен. Положение действует до принятия нового.</w:t>
      </w:r>
    </w:p>
    <w:p w:rsidR="008F549B" w:rsidRDefault="008F549B" w:rsidP="002A32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Функции 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Функциями педагогического совета являются: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образовательной деятельности в соответствии с законодательством об образовании иными нормативными актами Российской Федера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ции, уставом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содержани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я образования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в практику  работы ДОУ  современных практик обучения и воспитания инновационного педагогического 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профессионального мастерства, развитие творческой активности педагогических работни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ДОУ.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Компетенция педагогического совета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Педагогический совет принимает: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нормативные  акты, содержащие нормы, регулирующие образовательн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отношения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нормативные акты по основным вопросам организации  и осуществления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бразовательной деятельности;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ограммы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педагогических работ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 расстановке кадров на новый учебный 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Педагогический совет организует:</w:t>
      </w:r>
    </w:p>
    <w:p w:rsidR="00CD13E6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 обсуждение законов нормативно – правовых  документов Российской Федерации, субъекта Российской Федера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обсуждение по внесению дополнений, изменений в локальные нормативные акты ДОУ по основным вопросам организации и осуществления образовательной 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образовательной про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граммы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по внесению дополнений, изменений в образовательную прогр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амму ДОУ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 (выбор) образовательных технологий для использования при реализации образовательно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й программы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правил внутреннего распорядка воспит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анников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требований к одежде воспитанник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 (определение) списка учебных пособий, образовательных технологий и методик для использования при реализации образовательной пр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ограммы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публичного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доклада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по внесению дополнений, изменений в рабочие программы педагогических работнико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выявление, обобщение, распространение и внедрение инновационного педагогического 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пыта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по внесению дополнений, изменений в локальные нормативные акты ДОУ, содержащие нормы, регулирующие образовательн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отношения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13E6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 Педагогический совет рассматривает информацию:</w:t>
      </w:r>
    </w:p>
    <w:p w:rsidR="008F549B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результатах освоения  воспитанниками  образовательной программы в виде целевых ориентиров, пр</w:t>
      </w:r>
      <w:r w:rsidR="008F5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едставляющих собой  социально –</w:t>
      </w:r>
      <w:r w:rsidR="008F549B" w:rsidRPr="008F5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549B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  возрастные  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  возможных достижений  ребенка  на этапе завершения  уровня  дошкольного образован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результатах инновационной  и экспериментальной деятельности   (в случае признания ДОУ региональной или федеральной  инновационной  и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экспериментальной площадкой)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результатах  инновационной работы (по всем вида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м инноваций)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использованию и совершенствованию  методов обучения и воспитания, образовательных техно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логий</w:t>
      </w:r>
      <w:proofErr w:type="gramStart"/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  педагогических работников по вопросам развития  у воспитанников познавательной активности, самостоятельности, инициативы, творческих способностей, формировании гражданской позиции, способности к труду и жизни в условиях  современного мира, формировании у воспитанников культуры  здорового  и безопасного обра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жизни</w:t>
      </w:r>
      <w:proofErr w:type="gramStart"/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2A32CF" w:rsidRPr="002A32CF" w:rsidRDefault="00BC53BC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создании необходимых условий для охраны  и укрепления  здоровья, организации питания 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анников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 результатах </w:t>
      </w:r>
      <w:proofErr w:type="spellStart"/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состоянию на 1 августа текущег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о года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 оказании помощи родителям (законным представителям) несовершеннолетних воспитанников в воспитании детей, охране и укреплении  их физического и психического здоровья, развитии индивидуальных  способностей и необходимой коррекц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ии  нарушений их развития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 организации дополнительных образовательных услуг воспитанникам Учреж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дения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 организации платных дополнительных услуг воспитанника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ДОУ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 организации платных образовательных 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воспитанникам ДОУ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содействии деятельности общественных объединений родителей (законных представителей) несовершеннолетних воспита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нников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представителей организаций и учреждений, взаимодействующих с Организацией, по вопросам развития и воспитания воспита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нников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научно – методической работе, в том числе организации и проведении научных и методических конференций, семи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 организации конкурсов педагогического масте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рства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повышении квалификации  и переподготовки педагогических работников, развитии их творческих ини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циатив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повышении педагогическими работниками своего профессионального уров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ня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ведении официального сайта ДОУ в сети «инт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ернет»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C53BC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 выполнении ранее принятых решений педагогического 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 ответственности педагогических работников за неисполнение или ненадлежащее исполнение возложенных  на их обязанностей в порядке и в случаях, которые установл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ены федеральными законными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13E6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  вопросы в соответствии с законодательством Российск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ой Федерации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проведении оценки индивидуального развития воспитанников в рамках  педа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гогической диагностики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 результатах осуществления внутреннего текущего контроля, характеризующих оценку эффективности педагогических дейс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твий)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Организация управления педагогическим советом.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В работе педагогического совета могут принимать участие: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персонал;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-члены представительного органа работников ДОУ;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-члены совета родителей (законных представителей) несовершеннолетних воспитанников;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 (законные представители) несовершеннолетних воспитанников с  момента заключения договора об образовании между Учреждением и родителями (законными представителями) несовершеннолетних воспитанников и до прекращения образова</w:t>
      </w:r>
      <w:r w:rsidR="00BC53B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отношений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учреждения, взаимодействующих с учреждением по вопросам развития и воспитания воспитанников.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Лица, приглашенные на педагогический совет, пользуются правом совещательного голоса.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Председателем педагогического совета является </w:t>
      </w:r>
      <w:proofErr w:type="gramStart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proofErr w:type="gramEnd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 </w:t>
      </w:r>
      <w:proofErr w:type="gramStart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и контролирует выполнение решений педагогического совета;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повестку для педагогического совета;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и проведение заседания педагогического совета;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педагогических работников, медицинский персонал, членов всех органов управления учреждением о предстоящем заседании не менее чем за 30 дней до его проведения;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 4 Педагогический совет избирает секретаря сроком на один учебный год;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Педагогический совет работает по плану, составляющему часть годового плана работы ДОУ.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Педагогическ</w:t>
      </w:r>
      <w:r w:rsidR="00CD13E6">
        <w:rPr>
          <w:rFonts w:ascii="Times New Roman" w:eastAsia="Times New Roman" w:hAnsi="Times New Roman" w:cs="Times New Roman"/>
          <w:sz w:val="24"/>
          <w:szCs w:val="24"/>
          <w:lang w:eastAsia="ru-RU"/>
        </w:rPr>
        <w:t>ий совет созывается не реже четырех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 в учебный год в соответствии с определенными на данный период задачами ДОУ. В случае необходимости могут созываться внеочередные заседания 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Заседание педагогического совета правомочны, если на них присутствует не менее половины всего состава.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4.8. Решения педагогического совета правомочны, если на них присутствует не менее двух третей его членов. При равном количестве голосов решающим является голос председателя педагогического совета. Решения, принятые на педагогическом совете и не противоречащие законодательству Российской Федерации, уставу ДОУ, являются обязательными для исполнения всеми членами 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4.9. Решения выполняют в установленные сроки ответственные лица, указанные в протоколе заседания 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работы по выполнению решений принятых на педагогическом совете, сообщаются членам и участникам</w:t>
      </w:r>
      <w:r w:rsidR="00CD1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(приглашенным) педагогического совета на следующем заседании.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Заведующий в случае несогласия с решением  педагогического совета, приостанавливает выполнение решения, извещает об этом Учредителя, представители которого рассматривают в установленный Учредителем срок такое заявление при участии заинтересованных сторон, знакомятся с мотивированным мнением большинства педагогического совета и выносят окончательное решение по спорному вопросу.</w:t>
      </w:r>
    </w:p>
    <w:p w:rsidR="00CD13E6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Права и ответственность 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5.1 Педагогический совет имеет право: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 управлении Учреждением;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выходить с предложениями и заявлениями на учредителя в органы муниципальной и государственной власти, в общественные организации;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 с другими органами управления Учреждением, общественными организациями, учреждениями.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Каждый член педагогического совета, а также участник (приглашенный) педагогического совета имеет право: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потребовать обсуждения педагогическим советом любого вопроса, касающегося образовательной деятельности ДОУ, если его предложения поддержат не менее одной трети членов педагогического совета;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 несогласии с решением педагогического совета высказывать свое мотивированное мнение, которое должно быть занесено в протокол.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Педагогический совет несет ответственность:</w:t>
      </w:r>
    </w:p>
    <w:p w:rsidR="002A32CF" w:rsidRPr="002A32CF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выполнение, выполнение не в полном объеме или невыполнении закрепленных за ним задач и функций;</w:t>
      </w:r>
    </w:p>
    <w:p w:rsidR="00CD13E6" w:rsidRDefault="00CD13E6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A32CF"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соответствие принимаемых решений законодательству Российской Федерации, нормативно – правовым актам.</w:t>
      </w:r>
    </w:p>
    <w:p w:rsidR="00BC53BC" w:rsidRPr="00BC53BC" w:rsidRDefault="00BC53BC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Делопроизводство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6.1 Заседания Педагогического совета оформляются протоколом. В протоколе фиксируется ход обсуждения вопросов, выносимых на Педагогический совет, предложения и замечания членов, приглашенных лиц. Протоколы подписываются председателем и секретарем Педагогического совета.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Нумерация протоколов ведется от начала учебного года.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Книга протоколов Педагогического совета хранится в ДОУ 3 года</w:t>
      </w:r>
      <w:r w:rsidR="00CD1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32CF" w:rsidRPr="002A32CF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E0A76" w:rsidRPr="00BC53BC" w:rsidRDefault="002A32CF" w:rsidP="002A32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2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BE0A76" w:rsidRPr="00BC53BC" w:rsidSect="00BC53BC">
      <w:pgSz w:w="11906" w:h="16838"/>
      <w:pgMar w:top="568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62D9C"/>
    <w:multiLevelType w:val="hybridMultilevel"/>
    <w:tmpl w:val="956CD10A"/>
    <w:lvl w:ilvl="0" w:tplc="03F06B36">
      <w:start w:val="1"/>
      <w:numFmt w:val="decimal"/>
      <w:lvlText w:val="%1."/>
      <w:lvlJc w:val="left"/>
      <w:pPr>
        <w:ind w:left="126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B495811"/>
    <w:multiLevelType w:val="multilevel"/>
    <w:tmpl w:val="B50C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AB6"/>
    <w:rsid w:val="00001330"/>
    <w:rsid w:val="002A32CF"/>
    <w:rsid w:val="003A6632"/>
    <w:rsid w:val="008F549B"/>
    <w:rsid w:val="00BC53BC"/>
    <w:rsid w:val="00BE0A76"/>
    <w:rsid w:val="00CD13E6"/>
    <w:rsid w:val="00F6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2A32CF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F54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2A32CF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F54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0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6</cp:revision>
  <dcterms:created xsi:type="dcterms:W3CDTF">2019-06-14T07:33:00Z</dcterms:created>
  <dcterms:modified xsi:type="dcterms:W3CDTF">2019-06-17T00:03:00Z</dcterms:modified>
</cp:coreProperties>
</file>