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A4" w:rsidRDefault="00150F4F" w:rsidP="00E70A07">
      <w:pPr>
        <w:jc w:val="center"/>
        <w:rPr>
          <w:rFonts w:ascii="Georgia" w:hAnsi="Georgia" w:cs="Times New Roman"/>
          <w:b/>
          <w:color w:val="FF0066"/>
          <w:sz w:val="40"/>
          <w:szCs w:val="40"/>
        </w:rPr>
      </w:pPr>
      <w:r w:rsidRPr="000E5846">
        <w:rPr>
          <w:rFonts w:ascii="Georgia" w:hAnsi="Georgia" w:cs="Times New Roman"/>
          <w:b/>
          <w:color w:val="FF0066"/>
          <w:sz w:val="40"/>
          <w:szCs w:val="40"/>
        </w:rPr>
        <w:t>Мамины дочки</w:t>
      </w:r>
      <w:r w:rsidR="00621EA4">
        <w:rPr>
          <w:rFonts w:ascii="Georgia" w:hAnsi="Georgia" w:cs="Times New Roman"/>
          <w:b/>
          <w:color w:val="FF0066"/>
          <w:sz w:val="40"/>
          <w:szCs w:val="40"/>
        </w:rPr>
        <w:t>,</w:t>
      </w:r>
      <w:r w:rsidRPr="000E5846">
        <w:rPr>
          <w:rFonts w:ascii="Georgia" w:hAnsi="Georgia" w:cs="Times New Roman"/>
          <w:b/>
          <w:color w:val="FF0066"/>
          <w:sz w:val="40"/>
          <w:szCs w:val="40"/>
        </w:rPr>
        <w:t xml:space="preserve"> </w:t>
      </w:r>
    </w:p>
    <w:p w:rsidR="00621EA4" w:rsidRPr="00621EA4" w:rsidRDefault="00621EA4" w:rsidP="00621EA4">
      <w:pPr>
        <w:jc w:val="center"/>
        <w:rPr>
          <w:rFonts w:ascii="Georgia" w:hAnsi="Georgia" w:cs="Times New Roman"/>
          <w:b/>
          <w:color w:val="00B050"/>
          <w:sz w:val="40"/>
          <w:szCs w:val="40"/>
        </w:rPr>
      </w:pPr>
      <w:r>
        <w:rPr>
          <w:rFonts w:ascii="Georgia" w:hAnsi="Georgia" w:cs="Times New Roman"/>
          <w:b/>
          <w:color w:val="00B050"/>
          <w:sz w:val="40"/>
          <w:szCs w:val="40"/>
        </w:rPr>
        <w:t>п</w:t>
      </w:r>
      <w:r w:rsidR="00150F4F" w:rsidRPr="00621EA4">
        <w:rPr>
          <w:rFonts w:ascii="Georgia" w:hAnsi="Georgia" w:cs="Times New Roman"/>
          <w:b/>
          <w:color w:val="00B050"/>
          <w:sz w:val="40"/>
          <w:szCs w:val="40"/>
        </w:rPr>
        <w:t>апины</w:t>
      </w:r>
      <w:r>
        <w:rPr>
          <w:rFonts w:ascii="Georgia" w:hAnsi="Georgia" w:cs="Times New Roman"/>
          <w:b/>
          <w:color w:val="00B050"/>
          <w:sz w:val="40"/>
          <w:szCs w:val="40"/>
        </w:rPr>
        <w:t xml:space="preserve"> </w:t>
      </w:r>
      <w:r w:rsidR="00150F4F" w:rsidRPr="00621EA4">
        <w:rPr>
          <w:rFonts w:ascii="Georgia" w:hAnsi="Georgia" w:cs="Times New Roman"/>
          <w:b/>
          <w:color w:val="00B050"/>
          <w:sz w:val="40"/>
          <w:szCs w:val="40"/>
        </w:rPr>
        <w:t xml:space="preserve"> сыночки.</w:t>
      </w:r>
      <w:r>
        <w:rPr>
          <w:rFonts w:ascii="Georgia" w:hAnsi="Georgia" w:cs="Times New Roman"/>
          <w:b/>
          <w:noProof/>
          <w:color w:val="FF0066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2247900" y="914400"/>
            <wp:positionH relativeFrom="margin">
              <wp:align>right</wp:align>
            </wp:positionH>
            <wp:positionV relativeFrom="margin">
              <wp:align>top</wp:align>
            </wp:positionV>
            <wp:extent cx="3076575" cy="2619375"/>
            <wp:effectExtent l="19050" t="0" r="9525" b="0"/>
            <wp:wrapSquare wrapText="bothSides"/>
            <wp:docPr id="1" name="Рисунок 1" descr="C:\Картинки для сайта\Картинки 1\дети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артинки для сайта\Картинки 1\дети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54A" w:rsidRPr="000E5846" w:rsidRDefault="0051154A" w:rsidP="00F00AE8">
      <w:pPr>
        <w:jc w:val="both"/>
        <w:rPr>
          <w:rFonts w:ascii="Georgia" w:hAnsi="Georgia" w:cs="Times New Roman"/>
          <w:sz w:val="28"/>
          <w:szCs w:val="28"/>
        </w:rPr>
      </w:pPr>
      <w:r w:rsidRPr="000E5846">
        <w:rPr>
          <w:rFonts w:ascii="Georgia" w:hAnsi="Georgia" w:cs="Times New Roman"/>
          <w:sz w:val="28"/>
          <w:szCs w:val="28"/>
        </w:rPr>
        <w:t>Те, кто воспитывает мальчика, зачастую не понимают методов воспитания, которые применяют родители девочек, нередко встречается и обратная ситуация. Не менее сложно и тем, у кого разнополые дети, когда выясняется, что подход к их воспитанию нужно находить разный.</w:t>
      </w:r>
    </w:p>
    <w:p w:rsidR="00150F4F" w:rsidRPr="000E5846" w:rsidRDefault="0051154A" w:rsidP="00F00AE8">
      <w:pPr>
        <w:jc w:val="both"/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</w:pPr>
      <w:r w:rsidRPr="000E5846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Нужно учесть, что </w:t>
      </w:r>
      <w:r w:rsidR="00150F4F" w:rsidRPr="000E5846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мальчики и девочки растут и развиваются по-разному.</w:t>
      </w:r>
      <w:r w:rsidRPr="000E5846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5846" w:rsidRPr="000E5846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70A07" w:rsidRPr="000E5846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этой статье мы откроем</w:t>
      </w:r>
      <w:r w:rsidR="000E5846" w:rsidRPr="000E5846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70A07" w:rsidRPr="000E5846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какие существенные различия нужно учитывать  в развитии девочек и мальчиков </w:t>
      </w:r>
      <w:r w:rsidR="00621EA4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0E5846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иже</w:t>
      </w:r>
      <w:r w:rsidR="00621EA4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5846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приведенные</w:t>
      </w:r>
      <w:r w:rsidR="00621EA4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5846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особенности развития  и рекомен</w:t>
      </w:r>
      <w:r w:rsidR="00DB2518" w:rsidRPr="000E5846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дации по воспитанию,</w:t>
      </w:r>
      <w:r w:rsidR="000E5846" w:rsidRPr="000E5846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5846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помогут вам разобраться в нелегком родительском труде.</w:t>
      </w:r>
    </w:p>
    <w:p w:rsidR="00F00AE8" w:rsidRDefault="00F00AE8" w:rsidP="00F00AE8">
      <w:pPr>
        <w:rPr>
          <w:rFonts w:ascii="Georgia" w:hAnsi="Georgia" w:cs="Times New Roman"/>
          <w:b/>
          <w:i/>
          <w:color w:val="00B0F0"/>
          <w:sz w:val="28"/>
          <w:szCs w:val="28"/>
        </w:rPr>
      </w:pPr>
    </w:p>
    <w:p w:rsidR="00150F4F" w:rsidRPr="00621EA4" w:rsidRDefault="00150F4F" w:rsidP="00DB2518">
      <w:pPr>
        <w:jc w:val="center"/>
        <w:rPr>
          <w:rFonts w:ascii="Georgia" w:hAnsi="Georgia" w:cs="Times New Roman"/>
          <w:b/>
          <w:i/>
          <w:color w:val="00B0F0"/>
          <w:sz w:val="28"/>
          <w:szCs w:val="28"/>
        </w:rPr>
      </w:pPr>
      <w:r w:rsidRPr="00621EA4">
        <w:rPr>
          <w:rFonts w:ascii="Georgia" w:hAnsi="Georgia" w:cs="Times New Roman"/>
          <w:b/>
          <w:i/>
          <w:color w:val="00B0F0"/>
          <w:sz w:val="28"/>
          <w:szCs w:val="28"/>
        </w:rPr>
        <w:t>Существенные отличия мальчиков от девочек</w:t>
      </w:r>
    </w:p>
    <w:p w:rsidR="00150F4F" w:rsidRPr="000E5846" w:rsidRDefault="00150F4F" w:rsidP="00621EA4">
      <w:pPr>
        <w:pStyle w:val="a3"/>
        <w:numPr>
          <w:ilvl w:val="0"/>
          <w:numId w:val="4"/>
        </w:numPr>
        <w:ind w:left="709" w:hanging="425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Игры мальчиков часто опираются на «дальнее» зрение: они бегают друг за другом, бросают предметы в цель, используют при этом все представленное им пространство.</w:t>
      </w:r>
    </w:p>
    <w:p w:rsidR="00150F4F" w:rsidRPr="00621EA4" w:rsidRDefault="00621EA4" w:rsidP="00621EA4">
      <w:pPr>
        <w:pStyle w:val="a3"/>
        <w:numPr>
          <w:ilvl w:val="0"/>
          <w:numId w:val="4"/>
        </w:numPr>
        <w:ind w:left="709" w:hanging="425"/>
        <w:jc w:val="both"/>
        <w:rPr>
          <w:rFonts w:ascii="Georgia" w:hAnsi="Georgia" w:cs="Times New Roman"/>
          <w:i/>
          <w:sz w:val="28"/>
          <w:szCs w:val="28"/>
        </w:rPr>
      </w:pPr>
      <w:r w:rsidRPr="00621EA4">
        <w:rPr>
          <w:rFonts w:ascii="Georgia" w:hAnsi="Georgia" w:cs="Times New Roman"/>
          <w:i/>
          <w:sz w:val="28"/>
          <w:szCs w:val="28"/>
        </w:rPr>
        <w:t xml:space="preserve">Мальчикам в отличие </w:t>
      </w:r>
      <w:r w:rsidR="00150F4F" w:rsidRPr="00621EA4">
        <w:rPr>
          <w:rFonts w:ascii="Georgia" w:hAnsi="Georgia" w:cs="Times New Roman"/>
          <w:i/>
          <w:sz w:val="28"/>
          <w:szCs w:val="28"/>
        </w:rPr>
        <w:t xml:space="preserve"> от девочек для полноценного психического развития требуется большее пространство, чем девочкам. Если им предоставить горизонтальное пространство, то они начинают осваивать вертикальное, карабкаются по лестницам и забираются на мебель.</w:t>
      </w:r>
    </w:p>
    <w:p w:rsidR="00150F4F" w:rsidRPr="000E5846" w:rsidRDefault="000D7EFB" w:rsidP="00621EA4">
      <w:pPr>
        <w:pStyle w:val="a3"/>
        <w:numPr>
          <w:ilvl w:val="0"/>
          <w:numId w:val="4"/>
        </w:numPr>
        <w:ind w:left="709" w:hanging="425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Для мальчиков очень важно</w:t>
      </w:r>
      <w:r w:rsidR="00150F4F" w:rsidRPr="000E5846">
        <w:rPr>
          <w:rFonts w:ascii="Georgia" w:hAnsi="Georgia" w:cs="Times New Roman"/>
          <w:i/>
          <w:sz w:val="28"/>
          <w:szCs w:val="28"/>
        </w:rPr>
        <w:t>,</w:t>
      </w:r>
      <w:r w:rsidRPr="000E5846">
        <w:rPr>
          <w:rFonts w:ascii="Georgia" w:hAnsi="Georgia" w:cs="Times New Roman"/>
          <w:i/>
          <w:sz w:val="28"/>
          <w:szCs w:val="28"/>
        </w:rPr>
        <w:t xml:space="preserve"> </w:t>
      </w:r>
      <w:r w:rsidR="00150F4F" w:rsidRPr="000E5846">
        <w:rPr>
          <w:rFonts w:ascii="Georgia" w:hAnsi="Georgia" w:cs="Times New Roman"/>
          <w:i/>
          <w:sz w:val="28"/>
          <w:szCs w:val="28"/>
        </w:rPr>
        <w:t>что оценивается в их деятельности, т</w:t>
      </w:r>
      <w:proofErr w:type="gramStart"/>
      <w:r w:rsidR="00150F4F" w:rsidRPr="000E5846">
        <w:rPr>
          <w:rFonts w:ascii="Georgia" w:hAnsi="Georgia" w:cs="Times New Roman"/>
          <w:i/>
          <w:sz w:val="28"/>
          <w:szCs w:val="28"/>
        </w:rPr>
        <w:t>.е</w:t>
      </w:r>
      <w:proofErr w:type="gramEnd"/>
      <w:r w:rsidR="00150F4F" w:rsidRPr="000E5846">
        <w:rPr>
          <w:rFonts w:ascii="Georgia" w:hAnsi="Georgia" w:cs="Times New Roman"/>
          <w:i/>
          <w:sz w:val="28"/>
          <w:szCs w:val="28"/>
        </w:rPr>
        <w:t xml:space="preserve"> суть оценки.</w:t>
      </w:r>
    </w:p>
    <w:p w:rsidR="00150F4F" w:rsidRPr="000E5846" w:rsidRDefault="00150F4F" w:rsidP="00621EA4">
      <w:pPr>
        <w:pStyle w:val="a3"/>
        <w:numPr>
          <w:ilvl w:val="0"/>
          <w:numId w:val="4"/>
        </w:numPr>
        <w:ind w:left="709" w:hanging="425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Мальчики лучше воспринимают низкий голос, высокие тона могут выдержать недолго.</w:t>
      </w:r>
    </w:p>
    <w:p w:rsidR="00150F4F" w:rsidRPr="000E5846" w:rsidRDefault="00150F4F" w:rsidP="00621EA4">
      <w:pPr>
        <w:pStyle w:val="a3"/>
        <w:numPr>
          <w:ilvl w:val="0"/>
          <w:numId w:val="4"/>
        </w:numPr>
        <w:ind w:left="709" w:hanging="425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Мальчики чаще всего устают от интеллектуальной работы.</w:t>
      </w:r>
    </w:p>
    <w:p w:rsidR="00150F4F" w:rsidRPr="000E5846" w:rsidRDefault="00150F4F" w:rsidP="00621EA4">
      <w:pPr>
        <w:pStyle w:val="a3"/>
        <w:numPr>
          <w:ilvl w:val="0"/>
          <w:numId w:val="4"/>
        </w:numPr>
        <w:ind w:left="709" w:hanging="425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Мальчики более уязвимы, им труднее придерживаться установленных правил и моделей поведения.</w:t>
      </w:r>
    </w:p>
    <w:p w:rsidR="00044DDA" w:rsidRPr="000E5846" w:rsidRDefault="00044DDA" w:rsidP="00E70A07">
      <w:pPr>
        <w:pStyle w:val="a3"/>
        <w:jc w:val="both"/>
        <w:rPr>
          <w:rFonts w:ascii="Georgia" w:hAnsi="Georgia" w:cs="Times New Roman"/>
          <w:i/>
          <w:sz w:val="28"/>
          <w:szCs w:val="28"/>
        </w:rPr>
      </w:pPr>
    </w:p>
    <w:p w:rsidR="00F00AE8" w:rsidRDefault="00F00AE8" w:rsidP="000E5846">
      <w:pPr>
        <w:pStyle w:val="a3"/>
        <w:jc w:val="center"/>
        <w:rPr>
          <w:rFonts w:ascii="Georgia" w:hAnsi="Georgia" w:cs="Times New Roman"/>
          <w:b/>
          <w:i/>
          <w:color w:val="7030A0"/>
          <w:sz w:val="28"/>
          <w:szCs w:val="28"/>
        </w:rPr>
      </w:pPr>
      <w:r>
        <w:rPr>
          <w:rFonts w:ascii="Georgia" w:hAnsi="Georgia" w:cs="Times New Roman"/>
          <w:b/>
          <w:i/>
          <w:color w:val="7030A0"/>
          <w:sz w:val="28"/>
          <w:szCs w:val="28"/>
        </w:rPr>
        <w:br w:type="page"/>
      </w:r>
    </w:p>
    <w:p w:rsidR="00044DDA" w:rsidRPr="000E5846" w:rsidRDefault="00044DDA" w:rsidP="000E5846">
      <w:pPr>
        <w:pStyle w:val="a3"/>
        <w:jc w:val="center"/>
        <w:rPr>
          <w:rFonts w:ascii="Georgia" w:hAnsi="Georgia" w:cs="Times New Roman"/>
          <w:b/>
          <w:i/>
          <w:color w:val="7030A0"/>
          <w:sz w:val="28"/>
          <w:szCs w:val="28"/>
        </w:rPr>
      </w:pPr>
      <w:r w:rsidRPr="000E5846">
        <w:rPr>
          <w:rFonts w:ascii="Georgia" w:hAnsi="Georgia" w:cs="Times New Roman"/>
          <w:b/>
          <w:i/>
          <w:color w:val="7030A0"/>
          <w:sz w:val="28"/>
          <w:szCs w:val="28"/>
        </w:rPr>
        <w:lastRenderedPageBreak/>
        <w:t>Рекомендации по воспитанию мальчиков</w:t>
      </w:r>
    </w:p>
    <w:p w:rsidR="00044DDA" w:rsidRPr="000E5846" w:rsidRDefault="00044DDA" w:rsidP="00F00AE8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Выделяйте у мальчика существенные ка</w:t>
      </w:r>
      <w:r w:rsidR="00E70A07" w:rsidRPr="000E5846">
        <w:rPr>
          <w:rFonts w:ascii="Georgia" w:hAnsi="Georgia" w:cs="Times New Roman"/>
          <w:i/>
          <w:sz w:val="28"/>
          <w:szCs w:val="28"/>
        </w:rPr>
        <w:t>чества: мужественность, смелость</w:t>
      </w:r>
      <w:r w:rsidRPr="000E5846">
        <w:rPr>
          <w:rFonts w:ascii="Georgia" w:hAnsi="Georgia" w:cs="Times New Roman"/>
          <w:i/>
          <w:sz w:val="28"/>
          <w:szCs w:val="28"/>
        </w:rPr>
        <w:t>, доброжелательность, внимательность и т.д.</w:t>
      </w:r>
    </w:p>
    <w:p w:rsidR="00044DDA" w:rsidRPr="000E5846" w:rsidRDefault="00044DDA" w:rsidP="00F00AE8">
      <w:pPr>
        <w:pStyle w:val="a3"/>
        <w:spacing w:after="0" w:line="240" w:lineRule="auto"/>
        <w:ind w:left="709" w:hanging="283"/>
        <w:jc w:val="both"/>
        <w:rPr>
          <w:rFonts w:ascii="Georgia" w:hAnsi="Georgia" w:cs="Times New Roman"/>
          <w:i/>
          <w:sz w:val="28"/>
          <w:szCs w:val="28"/>
        </w:rPr>
      </w:pPr>
    </w:p>
    <w:p w:rsidR="00044DDA" w:rsidRPr="000E5846" w:rsidRDefault="00044DDA" w:rsidP="00F00AE8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Всегда говорите, что верите в него. Что у него все получится, хвалите его не</w:t>
      </w:r>
      <w:r w:rsidR="000D7EFB" w:rsidRPr="000E5846">
        <w:rPr>
          <w:rFonts w:ascii="Georgia" w:hAnsi="Georgia" w:cs="Times New Roman"/>
          <w:i/>
          <w:sz w:val="28"/>
          <w:szCs w:val="28"/>
        </w:rPr>
        <w:t xml:space="preserve"> только за блестящие результаты</w:t>
      </w:r>
      <w:r w:rsidRPr="000E5846">
        <w:rPr>
          <w:rFonts w:ascii="Georgia" w:hAnsi="Georgia" w:cs="Times New Roman"/>
          <w:i/>
          <w:sz w:val="28"/>
          <w:szCs w:val="28"/>
        </w:rPr>
        <w:t>, но и за прилагаемые усилия, даже если они пока не увенчались успехом.</w:t>
      </w:r>
    </w:p>
    <w:p w:rsidR="00044DDA" w:rsidRPr="000E5846" w:rsidRDefault="00044DDA" w:rsidP="00F00AE8">
      <w:pPr>
        <w:pStyle w:val="a3"/>
        <w:spacing w:after="0" w:line="240" w:lineRule="auto"/>
        <w:ind w:left="851" w:hanging="567"/>
        <w:jc w:val="both"/>
        <w:rPr>
          <w:rFonts w:ascii="Georgia" w:hAnsi="Georgia" w:cs="Times New Roman"/>
          <w:i/>
          <w:sz w:val="28"/>
          <w:szCs w:val="28"/>
        </w:rPr>
      </w:pPr>
    </w:p>
    <w:p w:rsidR="00044DDA" w:rsidRPr="000E5846" w:rsidRDefault="00044DDA" w:rsidP="00F00AE8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п</w:t>
      </w:r>
      <w:r w:rsidR="000D7EFB" w:rsidRPr="000E5846">
        <w:rPr>
          <w:rFonts w:ascii="Georgia" w:hAnsi="Georgia" w:cs="Times New Roman"/>
          <w:i/>
          <w:sz w:val="28"/>
          <w:szCs w:val="28"/>
        </w:rPr>
        <w:t>риобщайте его к вашим ценностям</w:t>
      </w:r>
      <w:r w:rsidRPr="000E5846">
        <w:rPr>
          <w:rFonts w:ascii="Georgia" w:hAnsi="Georgia" w:cs="Times New Roman"/>
          <w:i/>
          <w:sz w:val="28"/>
          <w:szCs w:val="28"/>
        </w:rPr>
        <w:t>, разрешите ему объяснить их по</w:t>
      </w:r>
      <w:r w:rsidR="000D7EFB" w:rsidRPr="000E5846">
        <w:rPr>
          <w:rFonts w:ascii="Georgia" w:hAnsi="Georgia" w:cs="Times New Roman"/>
          <w:i/>
          <w:sz w:val="28"/>
          <w:szCs w:val="28"/>
        </w:rPr>
        <w:t xml:space="preserve">-своему. Он - </w:t>
      </w:r>
      <w:r w:rsidRPr="000E5846">
        <w:rPr>
          <w:rFonts w:ascii="Georgia" w:hAnsi="Georgia" w:cs="Times New Roman"/>
          <w:i/>
          <w:sz w:val="28"/>
          <w:szCs w:val="28"/>
        </w:rPr>
        <w:t>будущий мужчина и на эмоциональные ситуации он будет реагировать не так</w:t>
      </w:r>
      <w:r w:rsidR="000D7EFB" w:rsidRPr="000E5846">
        <w:rPr>
          <w:rFonts w:ascii="Georgia" w:hAnsi="Georgia" w:cs="Times New Roman"/>
          <w:i/>
          <w:sz w:val="28"/>
          <w:szCs w:val="28"/>
        </w:rPr>
        <w:t xml:space="preserve">, </w:t>
      </w:r>
      <w:r w:rsidRPr="000E5846">
        <w:rPr>
          <w:rFonts w:ascii="Georgia" w:hAnsi="Georgia" w:cs="Times New Roman"/>
          <w:i/>
          <w:sz w:val="28"/>
          <w:szCs w:val="28"/>
        </w:rPr>
        <w:t xml:space="preserve"> как вы.</w:t>
      </w:r>
    </w:p>
    <w:p w:rsidR="00044DDA" w:rsidRPr="000E5846" w:rsidRDefault="00044DDA" w:rsidP="00F00AE8">
      <w:pPr>
        <w:pStyle w:val="a3"/>
        <w:spacing w:after="0" w:line="240" w:lineRule="auto"/>
        <w:ind w:left="851" w:hanging="567"/>
        <w:jc w:val="both"/>
        <w:rPr>
          <w:rFonts w:ascii="Georgia" w:hAnsi="Georgia" w:cs="Times New Roman"/>
          <w:i/>
          <w:sz w:val="28"/>
          <w:szCs w:val="28"/>
        </w:rPr>
      </w:pPr>
    </w:p>
    <w:p w:rsidR="00044DDA" w:rsidRPr="000E5846" w:rsidRDefault="00044DDA" w:rsidP="00F00AE8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проявляйте фантазию для того чтобы помочь вашему сыну изучить гардероб и вещи мужчины.</w:t>
      </w:r>
    </w:p>
    <w:p w:rsidR="00044DDA" w:rsidRPr="000E5846" w:rsidRDefault="00044DDA" w:rsidP="00F00AE8">
      <w:pPr>
        <w:pStyle w:val="a3"/>
        <w:spacing w:after="0" w:line="240" w:lineRule="auto"/>
        <w:ind w:left="851" w:hanging="567"/>
        <w:jc w:val="both"/>
        <w:rPr>
          <w:rFonts w:ascii="Georgia" w:hAnsi="Georgia" w:cs="Times New Roman"/>
          <w:i/>
          <w:sz w:val="28"/>
          <w:szCs w:val="28"/>
        </w:rPr>
      </w:pPr>
    </w:p>
    <w:p w:rsidR="00044DDA" w:rsidRPr="000E5846" w:rsidRDefault="00044DDA" w:rsidP="00F00AE8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Если ваш ребенок активный установите в его комнате перекладину для подтягивания. Физические упражнения не только п</w:t>
      </w:r>
      <w:r w:rsidR="00E70A07" w:rsidRPr="000E5846">
        <w:rPr>
          <w:rFonts w:ascii="Georgia" w:hAnsi="Georgia" w:cs="Times New Roman"/>
          <w:i/>
          <w:sz w:val="28"/>
          <w:szCs w:val="28"/>
        </w:rPr>
        <w:t>олезны</w:t>
      </w:r>
      <w:r w:rsidRPr="000E5846">
        <w:rPr>
          <w:rFonts w:ascii="Georgia" w:hAnsi="Georgia" w:cs="Times New Roman"/>
          <w:i/>
          <w:sz w:val="28"/>
          <w:szCs w:val="28"/>
        </w:rPr>
        <w:t>, но и помогут выпустить «пар», дать выход чрезмерной энергии.</w:t>
      </w:r>
    </w:p>
    <w:p w:rsidR="00044DDA" w:rsidRPr="000E5846" w:rsidRDefault="00044DDA" w:rsidP="00F00AE8">
      <w:pPr>
        <w:pStyle w:val="a3"/>
        <w:spacing w:after="0" w:line="240" w:lineRule="auto"/>
        <w:ind w:left="851" w:hanging="567"/>
        <w:jc w:val="both"/>
        <w:rPr>
          <w:rFonts w:ascii="Georgia" w:hAnsi="Georgia" w:cs="Times New Roman"/>
          <w:i/>
          <w:sz w:val="28"/>
          <w:szCs w:val="28"/>
        </w:rPr>
      </w:pPr>
    </w:p>
    <w:p w:rsidR="00044DDA" w:rsidRPr="000E5846" w:rsidRDefault="00044DDA" w:rsidP="00F00AE8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Ролевые модели поведения также важны в воспитании мальчиков. Мальчикам необходимо общение с мужчинами и не только с отцами</w:t>
      </w:r>
    </w:p>
    <w:p w:rsidR="00044DDA" w:rsidRPr="000E5846" w:rsidRDefault="00044DDA" w:rsidP="00F00AE8">
      <w:pPr>
        <w:pStyle w:val="a3"/>
        <w:spacing w:after="0" w:line="240" w:lineRule="auto"/>
        <w:ind w:left="851" w:hanging="567"/>
        <w:jc w:val="both"/>
        <w:rPr>
          <w:rFonts w:ascii="Georgia" w:hAnsi="Georgia" w:cs="Times New Roman"/>
          <w:i/>
          <w:sz w:val="28"/>
          <w:szCs w:val="28"/>
        </w:rPr>
      </w:pPr>
    </w:p>
    <w:p w:rsidR="00044DDA" w:rsidRPr="000E5846" w:rsidRDefault="0051154A" w:rsidP="00F00AE8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Поддерживайте активную модель в поведении вашего ребенка, так как именно активность является очень важной чертой мальчика.</w:t>
      </w:r>
    </w:p>
    <w:p w:rsidR="0051154A" w:rsidRPr="000E5846" w:rsidRDefault="0051154A" w:rsidP="00F00AE8">
      <w:pPr>
        <w:pStyle w:val="a3"/>
        <w:spacing w:after="0" w:line="240" w:lineRule="auto"/>
        <w:ind w:left="851" w:hanging="567"/>
        <w:jc w:val="both"/>
        <w:rPr>
          <w:rFonts w:ascii="Georgia" w:hAnsi="Georgia" w:cs="Times New Roman"/>
          <w:i/>
          <w:sz w:val="28"/>
          <w:szCs w:val="28"/>
        </w:rPr>
      </w:pPr>
    </w:p>
    <w:p w:rsidR="00150F4F" w:rsidRPr="00F00AE8" w:rsidRDefault="0051154A" w:rsidP="00F00AE8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По возможности заинтересовывайте и приобщайте сына к работе по дому, например</w:t>
      </w:r>
      <w:r w:rsidR="000D7EFB" w:rsidRPr="000E5846">
        <w:rPr>
          <w:rFonts w:ascii="Georgia" w:hAnsi="Georgia" w:cs="Times New Roman"/>
          <w:i/>
          <w:sz w:val="28"/>
          <w:szCs w:val="28"/>
        </w:rPr>
        <w:t xml:space="preserve">, </w:t>
      </w:r>
      <w:r w:rsidRPr="000E5846">
        <w:rPr>
          <w:rFonts w:ascii="Georgia" w:hAnsi="Georgia" w:cs="Times New Roman"/>
          <w:i/>
          <w:sz w:val="28"/>
          <w:szCs w:val="28"/>
        </w:rPr>
        <w:t xml:space="preserve"> учите обращаться с техникой.</w:t>
      </w:r>
    </w:p>
    <w:p w:rsidR="00F00AE8" w:rsidRDefault="00F00AE8" w:rsidP="00F00AE8">
      <w:pPr>
        <w:spacing w:after="0" w:line="240" w:lineRule="auto"/>
        <w:jc w:val="center"/>
        <w:rPr>
          <w:rFonts w:ascii="Georgia" w:hAnsi="Georgia" w:cs="Times New Roman"/>
          <w:b/>
          <w:color w:val="00B050"/>
          <w:sz w:val="28"/>
          <w:szCs w:val="28"/>
        </w:rPr>
      </w:pPr>
    </w:p>
    <w:p w:rsidR="00150F4F" w:rsidRDefault="00E70A07" w:rsidP="00F00AE8">
      <w:pPr>
        <w:spacing w:after="0" w:line="240" w:lineRule="auto"/>
        <w:jc w:val="center"/>
        <w:rPr>
          <w:rFonts w:ascii="Georgia" w:hAnsi="Georgia" w:cs="Times New Roman"/>
          <w:b/>
          <w:color w:val="00B050"/>
          <w:sz w:val="28"/>
          <w:szCs w:val="28"/>
        </w:rPr>
      </w:pPr>
      <w:r w:rsidRPr="00404F05">
        <w:rPr>
          <w:rFonts w:ascii="Georgia" w:hAnsi="Georgia" w:cs="Times New Roman"/>
          <w:b/>
          <w:color w:val="00B050"/>
          <w:sz w:val="28"/>
          <w:szCs w:val="28"/>
        </w:rPr>
        <w:t>С</w:t>
      </w:r>
      <w:r w:rsidR="00150F4F" w:rsidRPr="00404F05">
        <w:rPr>
          <w:rFonts w:ascii="Georgia" w:hAnsi="Georgia" w:cs="Times New Roman"/>
          <w:b/>
          <w:color w:val="00B050"/>
          <w:sz w:val="28"/>
          <w:szCs w:val="28"/>
        </w:rPr>
        <w:t xml:space="preserve">ущественные отличия </w:t>
      </w:r>
      <w:r w:rsidRPr="00404F05">
        <w:rPr>
          <w:rFonts w:ascii="Georgia" w:hAnsi="Georgia" w:cs="Times New Roman"/>
          <w:b/>
          <w:color w:val="00B050"/>
          <w:sz w:val="28"/>
          <w:szCs w:val="28"/>
        </w:rPr>
        <w:t xml:space="preserve">развития </w:t>
      </w:r>
      <w:r w:rsidR="00150F4F" w:rsidRPr="00404F05">
        <w:rPr>
          <w:rFonts w:ascii="Georgia" w:hAnsi="Georgia" w:cs="Times New Roman"/>
          <w:b/>
          <w:color w:val="00B050"/>
          <w:sz w:val="28"/>
          <w:szCs w:val="28"/>
        </w:rPr>
        <w:t>девочек от мальчиков</w:t>
      </w:r>
      <w:r w:rsidRPr="00404F05">
        <w:rPr>
          <w:rFonts w:ascii="Georgia" w:hAnsi="Georgia" w:cs="Times New Roman"/>
          <w:b/>
          <w:color w:val="00B050"/>
          <w:sz w:val="28"/>
          <w:szCs w:val="28"/>
        </w:rPr>
        <w:t>.</w:t>
      </w:r>
    </w:p>
    <w:p w:rsidR="00F00AE8" w:rsidRPr="00404F05" w:rsidRDefault="00F00AE8" w:rsidP="00F00AE8">
      <w:pPr>
        <w:spacing w:after="0" w:line="240" w:lineRule="auto"/>
        <w:jc w:val="center"/>
        <w:rPr>
          <w:rFonts w:ascii="Georgia" w:hAnsi="Georgia" w:cs="Times New Roman"/>
          <w:b/>
          <w:color w:val="00B050"/>
          <w:sz w:val="28"/>
          <w:szCs w:val="28"/>
        </w:rPr>
      </w:pPr>
    </w:p>
    <w:p w:rsidR="00150F4F" w:rsidRPr="000E5846" w:rsidRDefault="00150F4F" w:rsidP="00F00A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У девочек кожная чувствительность выше</w:t>
      </w:r>
      <w:r w:rsidR="000D7EFB" w:rsidRPr="000E5846">
        <w:rPr>
          <w:rFonts w:ascii="Georgia" w:hAnsi="Georgia" w:cs="Times New Roman"/>
          <w:i/>
          <w:sz w:val="28"/>
          <w:szCs w:val="28"/>
        </w:rPr>
        <w:t xml:space="preserve">, </w:t>
      </w:r>
      <w:r w:rsidRPr="000E5846">
        <w:rPr>
          <w:rFonts w:ascii="Georgia" w:hAnsi="Georgia" w:cs="Times New Roman"/>
          <w:i/>
          <w:sz w:val="28"/>
          <w:szCs w:val="28"/>
        </w:rPr>
        <w:t xml:space="preserve"> чем у мальчиков, т.е. их больше раздражает телесный дискомфор</w:t>
      </w:r>
      <w:r w:rsidR="00E70A07" w:rsidRPr="000E5846">
        <w:rPr>
          <w:rFonts w:ascii="Georgia" w:hAnsi="Georgia" w:cs="Times New Roman"/>
          <w:i/>
          <w:sz w:val="28"/>
          <w:szCs w:val="28"/>
        </w:rPr>
        <w:t>т и они более отзывчивы на прико</w:t>
      </w:r>
      <w:r w:rsidRPr="000E5846">
        <w:rPr>
          <w:rFonts w:ascii="Georgia" w:hAnsi="Georgia" w:cs="Times New Roman"/>
          <w:i/>
          <w:sz w:val="28"/>
          <w:szCs w:val="28"/>
        </w:rPr>
        <w:t>с</w:t>
      </w:r>
      <w:r w:rsidR="00E70A07" w:rsidRPr="000E5846">
        <w:rPr>
          <w:rFonts w:ascii="Georgia" w:hAnsi="Georgia" w:cs="Times New Roman"/>
          <w:i/>
          <w:sz w:val="28"/>
          <w:szCs w:val="28"/>
        </w:rPr>
        <w:t>но</w:t>
      </w:r>
      <w:r w:rsidRPr="000E5846">
        <w:rPr>
          <w:rFonts w:ascii="Georgia" w:hAnsi="Georgia" w:cs="Times New Roman"/>
          <w:i/>
          <w:sz w:val="28"/>
          <w:szCs w:val="28"/>
        </w:rPr>
        <w:t>вения.</w:t>
      </w:r>
    </w:p>
    <w:p w:rsidR="00C9035A" w:rsidRPr="000E5846" w:rsidRDefault="00C9035A" w:rsidP="00F00A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девочки более чувствительны к шуму.</w:t>
      </w:r>
    </w:p>
    <w:p w:rsidR="00482685" w:rsidRPr="000E5846" w:rsidRDefault="00C9035A" w:rsidP="00F00A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игры девочек чаще опираются на «ближнее» зрение: они раскладывают перед собой  свои «сокровища»  (куклы, тряпочки и т.д.) и игр</w:t>
      </w:r>
      <w:r w:rsidR="000D7EFB" w:rsidRPr="000E5846">
        <w:rPr>
          <w:rFonts w:ascii="Georgia" w:hAnsi="Georgia" w:cs="Times New Roman"/>
          <w:i/>
          <w:sz w:val="28"/>
          <w:szCs w:val="28"/>
        </w:rPr>
        <w:t>ают в ограниченном пространстве</w:t>
      </w:r>
      <w:r w:rsidR="00482685" w:rsidRPr="000E5846">
        <w:rPr>
          <w:rFonts w:ascii="Georgia" w:hAnsi="Georgia" w:cs="Times New Roman"/>
          <w:i/>
          <w:sz w:val="28"/>
          <w:szCs w:val="28"/>
        </w:rPr>
        <w:t>, им достаточно маленького уголка.</w:t>
      </w:r>
    </w:p>
    <w:p w:rsidR="00482685" w:rsidRPr="000E5846" w:rsidRDefault="00482685" w:rsidP="00F00A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Для девочек важно кто их оценивает и как, т</w:t>
      </w:r>
      <w:proofErr w:type="gramStart"/>
      <w:r w:rsidRPr="000E5846">
        <w:rPr>
          <w:rFonts w:ascii="Georgia" w:hAnsi="Georgia" w:cs="Times New Roman"/>
          <w:i/>
          <w:sz w:val="28"/>
          <w:szCs w:val="28"/>
        </w:rPr>
        <w:t>.е</w:t>
      </w:r>
      <w:proofErr w:type="gramEnd"/>
      <w:r w:rsidRPr="000E5846">
        <w:rPr>
          <w:rFonts w:ascii="Georgia" w:hAnsi="Georgia" w:cs="Times New Roman"/>
          <w:i/>
          <w:sz w:val="28"/>
          <w:szCs w:val="28"/>
        </w:rPr>
        <w:t xml:space="preserve"> они более заинтересованы в эмоциональном общении со взрослыми, им необходимо знать какое они произвели впечатление.</w:t>
      </w:r>
    </w:p>
    <w:p w:rsidR="00482685" w:rsidRPr="000E5846" w:rsidRDefault="00482685" w:rsidP="00F00A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 xml:space="preserve">девочки часто во что бы то ни </w:t>
      </w:r>
      <w:proofErr w:type="gramStart"/>
      <w:r w:rsidRPr="000E5846">
        <w:rPr>
          <w:rFonts w:ascii="Georgia" w:hAnsi="Georgia" w:cs="Times New Roman"/>
          <w:i/>
          <w:sz w:val="28"/>
          <w:szCs w:val="28"/>
        </w:rPr>
        <w:t>стало</w:t>
      </w:r>
      <w:proofErr w:type="gramEnd"/>
      <w:r w:rsidRPr="000E5846">
        <w:rPr>
          <w:rFonts w:ascii="Georgia" w:hAnsi="Georgia" w:cs="Times New Roman"/>
          <w:i/>
          <w:sz w:val="28"/>
          <w:szCs w:val="28"/>
        </w:rPr>
        <w:t xml:space="preserve"> стремятся отстоять свою точку зрения.</w:t>
      </w:r>
    </w:p>
    <w:p w:rsidR="00482685" w:rsidRPr="000E5846" w:rsidRDefault="00482685" w:rsidP="00F00A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Девочки чаще всего истощаются эмоционально.</w:t>
      </w:r>
    </w:p>
    <w:p w:rsidR="00E70A07" w:rsidRPr="000E5846" w:rsidRDefault="00482685" w:rsidP="00F00A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Девочки более устойчивы и приспособляемы к предлагаемым условиям.</w:t>
      </w:r>
    </w:p>
    <w:p w:rsidR="000E5846" w:rsidRDefault="000E5846" w:rsidP="00DB2518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p w:rsidR="00F00AE8" w:rsidRDefault="00F00AE8" w:rsidP="00DB2518">
      <w:pPr>
        <w:pStyle w:val="a3"/>
        <w:jc w:val="center"/>
        <w:rPr>
          <w:rFonts w:ascii="Georgia" w:hAnsi="Georgia" w:cs="Times New Roman"/>
          <w:b/>
          <w:color w:val="FF0066"/>
          <w:sz w:val="28"/>
          <w:szCs w:val="28"/>
        </w:rPr>
      </w:pPr>
      <w:r>
        <w:rPr>
          <w:rFonts w:ascii="Georgia" w:hAnsi="Georgia" w:cs="Times New Roman"/>
          <w:b/>
          <w:color w:val="FF0066"/>
          <w:sz w:val="28"/>
          <w:szCs w:val="28"/>
        </w:rPr>
        <w:br w:type="page"/>
      </w:r>
    </w:p>
    <w:p w:rsidR="00E70A07" w:rsidRPr="000E5846" w:rsidRDefault="00482685" w:rsidP="00F00AE8">
      <w:pPr>
        <w:pStyle w:val="a3"/>
        <w:spacing w:line="480" w:lineRule="auto"/>
        <w:jc w:val="center"/>
        <w:rPr>
          <w:rFonts w:ascii="Georgia" w:hAnsi="Georgia" w:cs="Times New Roman"/>
          <w:b/>
          <w:color w:val="FF0066"/>
          <w:sz w:val="28"/>
          <w:szCs w:val="28"/>
        </w:rPr>
      </w:pPr>
      <w:r w:rsidRPr="000E5846">
        <w:rPr>
          <w:rFonts w:ascii="Georgia" w:hAnsi="Georgia" w:cs="Times New Roman"/>
          <w:b/>
          <w:color w:val="FF0066"/>
          <w:sz w:val="28"/>
          <w:szCs w:val="28"/>
        </w:rPr>
        <w:lastRenderedPageBreak/>
        <w:t>Рекомендации по воспитанию девочек.</w:t>
      </w:r>
    </w:p>
    <w:p w:rsidR="00482685" w:rsidRPr="000E5846" w:rsidRDefault="00482685" w:rsidP="00F00AE8">
      <w:pPr>
        <w:pStyle w:val="a3"/>
        <w:numPr>
          <w:ilvl w:val="0"/>
          <w:numId w:val="7"/>
        </w:numPr>
        <w:spacing w:line="480" w:lineRule="auto"/>
        <w:ind w:left="709" w:hanging="283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Рассказывайте  девочкам про ваших родственниц и знакомых</w:t>
      </w:r>
      <w:r w:rsidR="00E70A07" w:rsidRPr="000E5846">
        <w:rPr>
          <w:rFonts w:ascii="Georgia" w:hAnsi="Georgia" w:cs="Times New Roman"/>
          <w:i/>
          <w:sz w:val="28"/>
          <w:szCs w:val="28"/>
        </w:rPr>
        <w:t>,</w:t>
      </w:r>
      <w:r w:rsidRPr="000E5846">
        <w:rPr>
          <w:rFonts w:ascii="Georgia" w:hAnsi="Georgia" w:cs="Times New Roman"/>
          <w:i/>
          <w:sz w:val="28"/>
          <w:szCs w:val="28"/>
        </w:rPr>
        <w:t xml:space="preserve"> которых вы считаете образцом для подражания.</w:t>
      </w:r>
    </w:p>
    <w:p w:rsidR="00482685" w:rsidRPr="000E5846" w:rsidRDefault="00482685" w:rsidP="00F00AE8">
      <w:pPr>
        <w:pStyle w:val="a3"/>
        <w:numPr>
          <w:ilvl w:val="0"/>
          <w:numId w:val="7"/>
        </w:numPr>
        <w:spacing w:line="480" w:lineRule="auto"/>
        <w:ind w:left="709" w:hanging="283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приводите при</w:t>
      </w:r>
      <w:r w:rsidR="000D7EFB" w:rsidRPr="000E5846">
        <w:rPr>
          <w:rFonts w:ascii="Georgia" w:hAnsi="Georgia" w:cs="Times New Roman"/>
          <w:i/>
          <w:sz w:val="28"/>
          <w:szCs w:val="28"/>
        </w:rPr>
        <w:t>меры из жизни известных героинь</w:t>
      </w:r>
      <w:r w:rsidRPr="000E5846">
        <w:rPr>
          <w:rFonts w:ascii="Georgia" w:hAnsi="Georgia" w:cs="Times New Roman"/>
          <w:i/>
          <w:sz w:val="28"/>
          <w:szCs w:val="28"/>
        </w:rPr>
        <w:t xml:space="preserve">, в них немало женской доброты, чистоты, </w:t>
      </w:r>
      <w:r w:rsidR="00044DDA" w:rsidRPr="000E5846">
        <w:rPr>
          <w:rFonts w:ascii="Georgia" w:hAnsi="Georgia" w:cs="Times New Roman"/>
          <w:i/>
          <w:sz w:val="28"/>
          <w:szCs w:val="28"/>
        </w:rPr>
        <w:t>самоотве</w:t>
      </w:r>
      <w:r w:rsidRPr="000E5846">
        <w:rPr>
          <w:rFonts w:ascii="Georgia" w:hAnsi="Georgia" w:cs="Times New Roman"/>
          <w:i/>
          <w:sz w:val="28"/>
          <w:szCs w:val="28"/>
        </w:rPr>
        <w:t>рженности и милосердия.</w:t>
      </w:r>
    </w:p>
    <w:p w:rsidR="00044DDA" w:rsidRPr="000E5846" w:rsidRDefault="00044DDA" w:rsidP="00F00AE8">
      <w:pPr>
        <w:pStyle w:val="a3"/>
        <w:numPr>
          <w:ilvl w:val="0"/>
          <w:numId w:val="7"/>
        </w:numPr>
        <w:spacing w:line="480" w:lineRule="auto"/>
        <w:ind w:left="709" w:hanging="283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 xml:space="preserve">Чаще предоставляйте девочке </w:t>
      </w:r>
      <w:r w:rsidR="00DB2518" w:rsidRPr="000E5846">
        <w:rPr>
          <w:rFonts w:ascii="Georgia" w:hAnsi="Georgia" w:cs="Times New Roman"/>
          <w:i/>
          <w:sz w:val="28"/>
          <w:szCs w:val="28"/>
        </w:rPr>
        <w:t xml:space="preserve">проявлять заботу о ком- то. И, </w:t>
      </w:r>
      <w:r w:rsidRPr="000E5846">
        <w:rPr>
          <w:rFonts w:ascii="Georgia" w:hAnsi="Georgia" w:cs="Times New Roman"/>
          <w:i/>
          <w:sz w:val="28"/>
          <w:szCs w:val="28"/>
        </w:rPr>
        <w:t>конечно</w:t>
      </w:r>
      <w:r w:rsidR="00DB2518" w:rsidRPr="000E5846">
        <w:rPr>
          <w:rFonts w:ascii="Georgia" w:hAnsi="Georgia" w:cs="Times New Roman"/>
          <w:i/>
          <w:sz w:val="28"/>
          <w:szCs w:val="28"/>
        </w:rPr>
        <w:t>,</w:t>
      </w:r>
      <w:r w:rsidRPr="000E5846">
        <w:rPr>
          <w:rFonts w:ascii="Georgia" w:hAnsi="Georgia" w:cs="Times New Roman"/>
          <w:i/>
          <w:sz w:val="28"/>
          <w:szCs w:val="28"/>
        </w:rPr>
        <w:t xml:space="preserve"> отмечайте это: признание заслуг – огромный стимул для ребенка.</w:t>
      </w:r>
    </w:p>
    <w:p w:rsidR="00044DDA" w:rsidRPr="000E5846" w:rsidRDefault="00044DDA" w:rsidP="00F00AE8">
      <w:pPr>
        <w:pStyle w:val="a3"/>
        <w:numPr>
          <w:ilvl w:val="0"/>
          <w:numId w:val="7"/>
        </w:numPr>
        <w:spacing w:line="480" w:lineRule="auto"/>
        <w:ind w:left="709" w:hanging="283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 xml:space="preserve">Если девочка часто проявляет «разбойничьи выходки» постарайтесь занять ее в подвижных спортивных играх. </w:t>
      </w:r>
    </w:p>
    <w:p w:rsidR="00044DDA" w:rsidRPr="000E5846" w:rsidRDefault="00044DDA" w:rsidP="00F00AE8">
      <w:pPr>
        <w:pStyle w:val="a3"/>
        <w:numPr>
          <w:ilvl w:val="0"/>
          <w:numId w:val="7"/>
        </w:numPr>
        <w:spacing w:line="480" w:lineRule="auto"/>
        <w:ind w:left="709" w:hanging="283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Гармоничные и нежные отношения с отцом очень важны, потому что любая женщина ищет будущего мужа, ориентируясь именно на этот детский опыт взаимоотношений.</w:t>
      </w:r>
    </w:p>
    <w:p w:rsidR="00044DDA" w:rsidRDefault="00044DDA" w:rsidP="00F00AE8">
      <w:pPr>
        <w:pStyle w:val="a3"/>
        <w:numPr>
          <w:ilvl w:val="0"/>
          <w:numId w:val="7"/>
        </w:numPr>
        <w:spacing w:line="480" w:lineRule="auto"/>
        <w:ind w:left="709" w:hanging="283"/>
        <w:jc w:val="both"/>
        <w:rPr>
          <w:rFonts w:ascii="Georgia" w:hAnsi="Georgia" w:cs="Times New Roman"/>
          <w:i/>
          <w:sz w:val="28"/>
          <w:szCs w:val="28"/>
        </w:rPr>
      </w:pPr>
      <w:r w:rsidRPr="000E5846">
        <w:rPr>
          <w:rFonts w:ascii="Georgia" w:hAnsi="Georgia" w:cs="Times New Roman"/>
          <w:i/>
          <w:sz w:val="28"/>
          <w:szCs w:val="28"/>
        </w:rPr>
        <w:t>Приучайте девочку к домашнему труду, но в разумных пределах. Инач</w:t>
      </w:r>
      <w:r w:rsidR="000D7EFB" w:rsidRPr="000E5846">
        <w:rPr>
          <w:rFonts w:ascii="Georgia" w:hAnsi="Georgia" w:cs="Times New Roman"/>
          <w:i/>
          <w:sz w:val="28"/>
          <w:szCs w:val="28"/>
        </w:rPr>
        <w:t>е выйдя замуж,  она может сказать</w:t>
      </w:r>
      <w:r w:rsidRPr="000E5846">
        <w:rPr>
          <w:rFonts w:ascii="Georgia" w:hAnsi="Georgia" w:cs="Times New Roman"/>
          <w:i/>
          <w:sz w:val="28"/>
          <w:szCs w:val="28"/>
        </w:rPr>
        <w:t>: « но вот теперь можно и отдохнуть».</w:t>
      </w:r>
    </w:p>
    <w:p w:rsidR="00F00AE8" w:rsidRPr="00F00AE8" w:rsidRDefault="00F00AE8" w:rsidP="00F00AE8">
      <w:pPr>
        <w:spacing w:line="480" w:lineRule="auto"/>
        <w:ind w:left="426"/>
        <w:jc w:val="both"/>
        <w:rPr>
          <w:rFonts w:ascii="Georgia" w:hAnsi="Georgia" w:cs="Times New Roman"/>
          <w:i/>
          <w:sz w:val="28"/>
          <w:szCs w:val="28"/>
        </w:rPr>
      </w:pPr>
    </w:p>
    <w:p w:rsidR="00F00AE8" w:rsidRPr="00F00AE8" w:rsidRDefault="00F00AE8" w:rsidP="00F00AE8">
      <w:pPr>
        <w:jc w:val="both"/>
        <w:rPr>
          <w:rFonts w:ascii="Georgia" w:hAnsi="Georgia" w:cs="Times New Roman"/>
          <w:color w:val="FF0000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</w:t>
      </w:r>
      <w:r w:rsidR="0051154A" w:rsidRPr="000E5846">
        <w:rPr>
          <w:rFonts w:ascii="Georgia" w:hAnsi="Georgia" w:cs="Times New Roman"/>
          <w:sz w:val="28"/>
          <w:szCs w:val="28"/>
        </w:rPr>
        <w:t xml:space="preserve">Безусловно, потребности мальчиков и девочек различны. Тем, не менее, всем им нужно главное </w:t>
      </w:r>
      <w:r w:rsidR="0051154A" w:rsidRPr="000E5846">
        <w:rPr>
          <w:rFonts w:ascii="Georgia" w:hAnsi="Georgia" w:cs="Times New Roman"/>
          <w:color w:val="FF0000"/>
          <w:sz w:val="28"/>
          <w:szCs w:val="28"/>
        </w:rPr>
        <w:t>– любовь.</w:t>
      </w:r>
      <w:bookmarkStart w:id="0" w:name="_GoBack"/>
      <w:bookmarkEnd w:id="0"/>
    </w:p>
    <w:p w:rsidR="00F00AE8" w:rsidRDefault="00F00AE8" w:rsidP="00F00AE8">
      <w:pPr>
        <w:jc w:val="both"/>
        <w:rPr>
          <w:rFonts w:ascii="Georgia" w:hAnsi="Georgia" w:cs="Times New Roman"/>
          <w:b/>
          <w:bCs/>
          <w:i/>
          <w:iCs/>
          <w:color w:val="FF0000"/>
          <w:sz w:val="28"/>
          <w:szCs w:val="28"/>
        </w:rPr>
      </w:pPr>
    </w:p>
    <w:p w:rsidR="00482685" w:rsidRPr="000E5846" w:rsidRDefault="00F00AE8" w:rsidP="00F00AE8">
      <w:p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bCs/>
          <w:i/>
          <w:iCs/>
          <w:color w:val="FF0000"/>
          <w:sz w:val="28"/>
          <w:szCs w:val="28"/>
        </w:rPr>
        <w:t xml:space="preserve">             </w:t>
      </w:r>
      <w:r w:rsidR="0051154A" w:rsidRPr="000E5846">
        <w:rPr>
          <w:rFonts w:ascii="Georgia" w:hAnsi="Georgia" w:cs="Times New Roman"/>
          <w:b/>
          <w:bCs/>
          <w:i/>
          <w:iCs/>
          <w:color w:val="FF0000"/>
          <w:sz w:val="28"/>
          <w:szCs w:val="28"/>
        </w:rPr>
        <w:t>Любовь может проявляться по-разному, но главные ее составляющие – доверие и забота.</w:t>
      </w:r>
      <w:r w:rsidR="00E70A07" w:rsidRPr="000E5846">
        <w:rPr>
          <w:rFonts w:ascii="Georgia" w:hAnsi="Georgia" w:cs="Arial"/>
          <w:color w:val="646464"/>
          <w:sz w:val="18"/>
          <w:szCs w:val="18"/>
          <w:shd w:val="clear" w:color="auto" w:fill="FFFDEB"/>
        </w:rPr>
        <w:t xml:space="preserve"> </w:t>
      </w:r>
      <w:r w:rsidR="00E70A07" w:rsidRPr="000E5846">
        <w:rPr>
          <w:rFonts w:ascii="Georgia" w:hAnsi="Georgia" w:cs="Times New Roman"/>
          <w:bCs/>
          <w:i/>
          <w:iCs/>
          <w:sz w:val="28"/>
          <w:szCs w:val="28"/>
        </w:rPr>
        <w:t>Но если говорить о разнице в воспитании мальчиков и девочек, то отличия в проявлении любви видны практически с самого раннего возраста.</w:t>
      </w:r>
      <w:r w:rsidR="00E70A07" w:rsidRPr="000E5846">
        <w:rPr>
          <w:rFonts w:ascii="Georgia" w:hAnsi="Georgia" w:cs="Times New Roman"/>
          <w:b/>
          <w:bCs/>
          <w:i/>
          <w:iCs/>
          <w:sz w:val="28"/>
          <w:szCs w:val="28"/>
        </w:rPr>
        <w:t> </w:t>
      </w:r>
      <w:r w:rsidR="00E70A07" w:rsidRPr="000E5846">
        <w:rPr>
          <w:rFonts w:ascii="Georgia" w:hAnsi="Georgia" w:cs="Times New Roman"/>
          <w:b/>
          <w:bCs/>
          <w:i/>
          <w:iCs/>
          <w:color w:val="0070C0"/>
          <w:sz w:val="28"/>
          <w:szCs w:val="28"/>
        </w:rPr>
        <w:t>Мальчикам</w:t>
      </w:r>
      <w:r w:rsidR="00E70A07" w:rsidRPr="000E5846">
        <w:rPr>
          <w:rFonts w:ascii="Georgia" w:hAnsi="Georgia" w:cs="Times New Roman"/>
          <w:b/>
          <w:bCs/>
          <w:i/>
          <w:iCs/>
          <w:sz w:val="28"/>
          <w:szCs w:val="28"/>
        </w:rPr>
        <w:t> </w:t>
      </w:r>
      <w:r w:rsidR="00E70A07" w:rsidRPr="000E5846">
        <w:rPr>
          <w:rFonts w:ascii="Georgia" w:hAnsi="Georgia" w:cs="Times New Roman"/>
          <w:bCs/>
          <w:i/>
          <w:iCs/>
          <w:sz w:val="28"/>
          <w:szCs w:val="28"/>
        </w:rPr>
        <w:t>нужно больше</w:t>
      </w:r>
      <w:r w:rsidR="00E70A07" w:rsidRPr="000E5846">
        <w:rPr>
          <w:rFonts w:ascii="Georgia" w:hAnsi="Georgia" w:cs="Times New Roman"/>
          <w:b/>
          <w:bCs/>
          <w:i/>
          <w:iCs/>
          <w:sz w:val="28"/>
          <w:szCs w:val="28"/>
        </w:rPr>
        <w:t xml:space="preserve"> </w:t>
      </w:r>
      <w:r w:rsidR="00E70A07" w:rsidRPr="000E5846">
        <w:rPr>
          <w:rFonts w:ascii="Georgia" w:hAnsi="Georgia" w:cs="Times New Roman"/>
          <w:b/>
          <w:bCs/>
          <w:i/>
          <w:iCs/>
          <w:color w:val="0070C0"/>
          <w:sz w:val="28"/>
          <w:szCs w:val="28"/>
        </w:rPr>
        <w:t>доверия,</w:t>
      </w:r>
      <w:r w:rsidR="00E70A07" w:rsidRPr="000E5846">
        <w:rPr>
          <w:rFonts w:ascii="Georgia" w:hAnsi="Georgia" w:cs="Times New Roman"/>
          <w:b/>
          <w:bCs/>
          <w:i/>
          <w:iCs/>
          <w:sz w:val="28"/>
          <w:szCs w:val="28"/>
        </w:rPr>
        <w:t xml:space="preserve"> </w:t>
      </w:r>
      <w:r w:rsidR="00E70A07" w:rsidRPr="000E5846">
        <w:rPr>
          <w:rFonts w:ascii="Georgia" w:hAnsi="Georgia" w:cs="Times New Roman"/>
          <w:b/>
          <w:bCs/>
          <w:i/>
          <w:iCs/>
          <w:color w:val="E36C0A" w:themeColor="accent6" w:themeShade="BF"/>
          <w:sz w:val="28"/>
          <w:szCs w:val="28"/>
        </w:rPr>
        <w:t>девочкам </w:t>
      </w:r>
      <w:r w:rsidR="00E70A07" w:rsidRPr="000E5846">
        <w:rPr>
          <w:rFonts w:ascii="Georgia" w:hAnsi="Georgia" w:cs="Times New Roman"/>
          <w:bCs/>
          <w:i/>
          <w:iCs/>
          <w:sz w:val="28"/>
          <w:szCs w:val="28"/>
        </w:rPr>
        <w:t>же</w:t>
      </w:r>
      <w:r w:rsidR="00E70A07" w:rsidRPr="000E5846">
        <w:rPr>
          <w:rFonts w:ascii="Georgia" w:hAnsi="Georgia" w:cs="Times New Roman"/>
          <w:b/>
          <w:bCs/>
          <w:i/>
          <w:iCs/>
          <w:sz w:val="28"/>
          <w:szCs w:val="28"/>
        </w:rPr>
        <w:t xml:space="preserve"> – </w:t>
      </w:r>
      <w:r w:rsidR="00E70A07" w:rsidRPr="000E5846">
        <w:rPr>
          <w:rFonts w:ascii="Georgia" w:hAnsi="Georgia" w:cs="Times New Roman"/>
          <w:bCs/>
          <w:i/>
          <w:iCs/>
          <w:sz w:val="28"/>
          <w:szCs w:val="28"/>
        </w:rPr>
        <w:t xml:space="preserve">больше </w:t>
      </w:r>
      <w:r w:rsidR="00E70A07" w:rsidRPr="000E5846">
        <w:rPr>
          <w:rFonts w:ascii="Georgia" w:hAnsi="Georgia" w:cs="Times New Roman"/>
          <w:b/>
          <w:bCs/>
          <w:i/>
          <w:iCs/>
          <w:color w:val="E36C0A" w:themeColor="accent6" w:themeShade="BF"/>
          <w:sz w:val="28"/>
          <w:szCs w:val="28"/>
        </w:rPr>
        <w:t>заботы.</w:t>
      </w:r>
    </w:p>
    <w:sectPr w:rsidR="00482685" w:rsidRPr="000E5846" w:rsidSect="00DB2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8905"/>
      </v:shape>
    </w:pict>
  </w:numPicBullet>
  <w:abstractNum w:abstractNumId="0">
    <w:nsid w:val="09232CCE"/>
    <w:multiLevelType w:val="hybridMultilevel"/>
    <w:tmpl w:val="13AE6A2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93166"/>
    <w:multiLevelType w:val="hybridMultilevel"/>
    <w:tmpl w:val="19DE998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F632A9"/>
    <w:multiLevelType w:val="hybridMultilevel"/>
    <w:tmpl w:val="83860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C01E6B"/>
    <w:multiLevelType w:val="hybridMultilevel"/>
    <w:tmpl w:val="4860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5869"/>
    <w:multiLevelType w:val="hybridMultilevel"/>
    <w:tmpl w:val="F0FA64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0745C8"/>
    <w:multiLevelType w:val="hybridMultilevel"/>
    <w:tmpl w:val="9862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17656"/>
    <w:multiLevelType w:val="hybridMultilevel"/>
    <w:tmpl w:val="4A5AC1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4F"/>
    <w:rsid w:val="00044DDA"/>
    <w:rsid w:val="000D7EFB"/>
    <w:rsid w:val="000E5846"/>
    <w:rsid w:val="00150F4F"/>
    <w:rsid w:val="00404F05"/>
    <w:rsid w:val="00422222"/>
    <w:rsid w:val="00471856"/>
    <w:rsid w:val="00482685"/>
    <w:rsid w:val="0051154A"/>
    <w:rsid w:val="0057366E"/>
    <w:rsid w:val="00621EA4"/>
    <w:rsid w:val="006E25F7"/>
    <w:rsid w:val="00772E1F"/>
    <w:rsid w:val="00A501EF"/>
    <w:rsid w:val="00A538E1"/>
    <w:rsid w:val="00C9035A"/>
    <w:rsid w:val="00DB2518"/>
    <w:rsid w:val="00E70A07"/>
    <w:rsid w:val="00F0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F0A7B-C304-4ED6-AB4F-D65FD991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й</cp:lastModifiedBy>
  <cp:revision>2</cp:revision>
  <cp:lastPrinted>2019-05-19T16:01:00Z</cp:lastPrinted>
  <dcterms:created xsi:type="dcterms:W3CDTF">2019-05-19T16:06:00Z</dcterms:created>
  <dcterms:modified xsi:type="dcterms:W3CDTF">2019-05-19T16:06:00Z</dcterms:modified>
</cp:coreProperties>
</file>